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B3" w:rsidRDefault="00117069">
      <w:pPr>
        <w:pStyle w:val="Title"/>
        <w:spacing w:after="0"/>
        <w:jc w:val="center"/>
        <w:rPr>
          <w:b/>
          <w:bCs/>
          <w:color w:val="FF0000"/>
          <w:sz w:val="40"/>
          <w:szCs w:val="40"/>
          <w:u w:color="FF0000"/>
        </w:rPr>
      </w:pPr>
      <w:bookmarkStart w:id="0" w:name="_GoBack"/>
      <w:bookmarkEnd w:id="0"/>
      <w:r>
        <w:rPr>
          <w:b/>
          <w:bCs/>
          <w:color w:val="FF0000"/>
          <w:sz w:val="40"/>
          <w:szCs w:val="40"/>
          <w:u w:color="FF0000"/>
        </w:rPr>
        <w:t>SAFE AT HOME / SAFE AT WORK</w:t>
      </w:r>
    </w:p>
    <w:p w:rsidR="00CD40B3" w:rsidRDefault="00117069">
      <w:pPr>
        <w:pStyle w:val="Heading"/>
        <w:spacing w:before="240"/>
        <w:jc w:val="center"/>
        <w:rPr>
          <w:sz w:val="18"/>
          <w:szCs w:val="18"/>
        </w:rPr>
      </w:pPr>
      <w:r>
        <w:rPr>
          <w:sz w:val="26"/>
          <w:szCs w:val="26"/>
        </w:rPr>
        <w:t>GUIDE FOR SDA OFFICIALS RESPONDING TO MEMBERS EXPERIENCING DOMESTIC/FAMILY VIOLENCE</w:t>
      </w:r>
      <w:r>
        <w:rPr>
          <w:sz w:val="26"/>
          <w:szCs w:val="26"/>
        </w:rPr>
        <w:br/>
      </w:r>
    </w:p>
    <w:p w:rsidR="00CD40B3" w:rsidRDefault="00117069">
      <w:pPr>
        <w:pStyle w:val="Body"/>
        <w:jc w:val="center"/>
        <w:rPr>
          <w:b/>
          <w:bCs/>
          <w:color w:val="1F497D"/>
          <w:sz w:val="24"/>
          <w:szCs w:val="24"/>
          <w:u w:val="single" w:color="1F497D"/>
        </w:rPr>
      </w:pPr>
      <w:r>
        <w:rPr>
          <w:b/>
          <w:bCs/>
          <w:color w:val="1F497D"/>
          <w:sz w:val="24"/>
          <w:szCs w:val="24"/>
          <w:u w:val="single" w:color="1F497D"/>
        </w:rPr>
        <w:t>WHAT IS DOMESTIC/FAMILY VIOLENCE?</w:t>
      </w:r>
    </w:p>
    <w:p w:rsidR="00CD40B3" w:rsidRDefault="00117069">
      <w:pPr>
        <w:pStyle w:val="Body"/>
        <w:jc w:val="both"/>
        <w:rPr>
          <w:color w:val="1F497D"/>
          <w:u w:color="1F497D"/>
        </w:rPr>
      </w:pPr>
      <w:r>
        <w:rPr>
          <w:color w:val="1F497D"/>
          <w:u w:color="1F497D"/>
        </w:rPr>
        <w:t xml:space="preserve">Domestic/Family Violence takes many forms and tends to increase over time, becoming more serious and </w:t>
      </w:r>
      <w:r>
        <w:rPr>
          <w:color w:val="1F497D"/>
          <w:u w:color="1F497D"/>
        </w:rPr>
        <w:t>frequent.   The perpetrator can be male or female. The violence may include the following forms of abuse:</w:t>
      </w:r>
    </w:p>
    <w:p w:rsidR="00CD40B3" w:rsidRDefault="00CD40B3">
      <w:pPr>
        <w:pStyle w:val="ListParagraph"/>
        <w:spacing w:after="0"/>
        <w:ind w:left="0"/>
        <w:jc w:val="both"/>
        <w:sectPr w:rsidR="00CD40B3">
          <w:headerReference w:type="default" r:id="rId7"/>
          <w:footerReference w:type="default" r:id="rId8"/>
          <w:pgSz w:w="11900" w:h="16840"/>
          <w:pgMar w:top="567" w:right="992" w:bottom="709" w:left="992" w:header="709" w:footer="92" w:gutter="0"/>
          <w:cols w:space="720"/>
        </w:sectPr>
      </w:pPr>
    </w:p>
    <w:p w:rsidR="00CD40B3" w:rsidRDefault="00117069">
      <w:pPr>
        <w:pStyle w:val="ListParagraph"/>
        <w:numPr>
          <w:ilvl w:val="0"/>
          <w:numId w:val="2"/>
        </w:numPr>
        <w:jc w:val="both"/>
        <w:rPr>
          <w:color w:val="1F497D"/>
          <w:u w:color="1F497D"/>
        </w:rPr>
      </w:pPr>
      <w:r>
        <w:rPr>
          <w:color w:val="1F497D"/>
          <w:u w:color="1F497D"/>
        </w:rPr>
        <w:t>Intimidation</w:t>
      </w:r>
    </w:p>
    <w:p w:rsidR="00CD40B3" w:rsidRDefault="00117069">
      <w:pPr>
        <w:pStyle w:val="ListParagraph"/>
        <w:numPr>
          <w:ilvl w:val="0"/>
          <w:numId w:val="2"/>
        </w:numPr>
        <w:jc w:val="both"/>
        <w:rPr>
          <w:color w:val="1F497D"/>
          <w:u w:color="1F497D"/>
        </w:rPr>
      </w:pPr>
      <w:r>
        <w:rPr>
          <w:color w:val="1F497D"/>
          <w:u w:color="1F497D"/>
        </w:rPr>
        <w:t xml:space="preserve"> </w:t>
      </w:r>
      <w:r>
        <w:rPr>
          <w:color w:val="1F497D"/>
          <w:u w:color="1F497D"/>
        </w:rPr>
        <w:t>Control</w:t>
      </w:r>
    </w:p>
    <w:p w:rsidR="00CD40B3" w:rsidRDefault="00117069">
      <w:pPr>
        <w:pStyle w:val="ListParagraph"/>
        <w:numPr>
          <w:ilvl w:val="0"/>
          <w:numId w:val="2"/>
        </w:numPr>
        <w:jc w:val="both"/>
        <w:rPr>
          <w:color w:val="1F497D"/>
          <w:u w:color="1F497D"/>
        </w:rPr>
      </w:pPr>
      <w:r>
        <w:rPr>
          <w:color w:val="1F497D"/>
          <w:u w:color="1F497D"/>
        </w:rPr>
        <w:t xml:space="preserve"> Isolation </w:t>
      </w:r>
    </w:p>
    <w:p w:rsidR="00CD40B3" w:rsidRDefault="00117069">
      <w:pPr>
        <w:pStyle w:val="ListParagraph"/>
        <w:numPr>
          <w:ilvl w:val="0"/>
          <w:numId w:val="2"/>
        </w:numPr>
        <w:jc w:val="both"/>
        <w:rPr>
          <w:color w:val="1F497D"/>
          <w:u w:color="1F497D"/>
        </w:rPr>
      </w:pPr>
      <w:r>
        <w:rPr>
          <w:color w:val="1F497D"/>
          <w:u w:color="1F497D"/>
        </w:rPr>
        <w:t>Emotional</w:t>
      </w:r>
    </w:p>
    <w:p w:rsidR="00CD40B3" w:rsidRDefault="00117069">
      <w:pPr>
        <w:pStyle w:val="ListParagraph"/>
        <w:numPr>
          <w:ilvl w:val="0"/>
          <w:numId w:val="2"/>
        </w:numPr>
        <w:jc w:val="both"/>
        <w:rPr>
          <w:color w:val="1F497D"/>
          <w:u w:color="1F497D"/>
        </w:rPr>
      </w:pPr>
      <w:r>
        <w:rPr>
          <w:color w:val="1F497D"/>
          <w:u w:color="1F497D"/>
        </w:rPr>
        <w:t>Physical</w:t>
      </w:r>
    </w:p>
    <w:p w:rsidR="00CD40B3" w:rsidRDefault="00117069">
      <w:pPr>
        <w:pStyle w:val="ListParagraph"/>
        <w:numPr>
          <w:ilvl w:val="0"/>
          <w:numId w:val="2"/>
        </w:numPr>
        <w:jc w:val="both"/>
        <w:rPr>
          <w:color w:val="1F497D"/>
          <w:u w:color="1F497D"/>
        </w:rPr>
      </w:pPr>
      <w:r>
        <w:rPr>
          <w:color w:val="1F497D"/>
          <w:u w:color="1F497D"/>
        </w:rPr>
        <w:t xml:space="preserve">Sexual </w:t>
      </w:r>
    </w:p>
    <w:p w:rsidR="00CD40B3" w:rsidRDefault="00117069">
      <w:pPr>
        <w:pStyle w:val="ListParagraph"/>
        <w:numPr>
          <w:ilvl w:val="0"/>
          <w:numId w:val="2"/>
        </w:numPr>
        <w:jc w:val="both"/>
        <w:rPr>
          <w:color w:val="1F497D"/>
          <w:u w:color="1F497D"/>
        </w:rPr>
      </w:pPr>
      <w:r>
        <w:rPr>
          <w:color w:val="1F497D"/>
          <w:u w:color="1F497D"/>
        </w:rPr>
        <w:t xml:space="preserve">Financial </w:t>
      </w:r>
    </w:p>
    <w:p w:rsidR="00CD40B3" w:rsidRDefault="00117069">
      <w:pPr>
        <w:pStyle w:val="ListParagraph"/>
        <w:numPr>
          <w:ilvl w:val="0"/>
          <w:numId w:val="2"/>
        </w:numPr>
        <w:jc w:val="both"/>
        <w:rPr>
          <w:color w:val="1F497D"/>
          <w:u w:color="1F497D"/>
        </w:rPr>
      </w:pPr>
      <w:r>
        <w:rPr>
          <w:color w:val="1F497D"/>
          <w:u w:color="1F497D"/>
        </w:rPr>
        <w:t xml:space="preserve">Spiritual </w:t>
      </w:r>
    </w:p>
    <w:p w:rsidR="00CD40B3" w:rsidRDefault="00CD40B3">
      <w:pPr>
        <w:pStyle w:val="Body"/>
        <w:spacing w:after="0"/>
        <w:jc w:val="both"/>
        <w:sectPr w:rsidR="00CD40B3">
          <w:headerReference w:type="default" r:id="rId9"/>
          <w:footerReference w:type="default" r:id="rId10"/>
          <w:type w:val="continuous"/>
          <w:pgSz w:w="11900" w:h="16840"/>
          <w:pgMar w:top="567" w:right="992" w:bottom="709" w:left="992" w:header="709" w:footer="92" w:gutter="0"/>
          <w:cols w:num="4" w:space="708"/>
        </w:sectPr>
      </w:pPr>
    </w:p>
    <w:p w:rsidR="00CD40B3" w:rsidRDefault="00CD40B3">
      <w:pPr>
        <w:pStyle w:val="Body"/>
        <w:spacing w:after="0"/>
        <w:jc w:val="center"/>
        <w:rPr>
          <w:b/>
          <w:bCs/>
          <w:color w:val="1F497D"/>
          <w:sz w:val="24"/>
          <w:szCs w:val="24"/>
          <w:u w:val="single" w:color="1F497D"/>
        </w:rPr>
      </w:pPr>
    </w:p>
    <w:p w:rsidR="00CD40B3" w:rsidRDefault="00117069">
      <w:pPr>
        <w:pStyle w:val="Body"/>
        <w:jc w:val="center"/>
        <w:rPr>
          <w:b/>
          <w:bCs/>
          <w:color w:val="1F497D"/>
          <w:sz w:val="24"/>
          <w:szCs w:val="24"/>
          <w:u w:val="single" w:color="1F497D"/>
        </w:rPr>
      </w:pPr>
      <w:r>
        <w:rPr>
          <w:b/>
          <w:bCs/>
          <w:color w:val="1F497D"/>
          <w:sz w:val="24"/>
          <w:szCs w:val="24"/>
          <w:u w:val="single" w:color="1F497D"/>
        </w:rPr>
        <w:t>DOMESTIC/FAMILY VIOLENCE IN THE WORKPLACE</w:t>
      </w:r>
    </w:p>
    <w:p w:rsidR="00CD40B3" w:rsidRDefault="00117069">
      <w:pPr>
        <w:pStyle w:val="Body"/>
        <w:jc w:val="both"/>
        <w:rPr>
          <w:color w:val="1F497D"/>
          <w:u w:color="1F497D"/>
        </w:rPr>
      </w:pPr>
      <w:r>
        <w:rPr>
          <w:color w:val="1F497D"/>
          <w:u w:color="1F497D"/>
        </w:rPr>
        <w:t xml:space="preserve">The abusive person may make it hard for your member to get to work; they may </w:t>
      </w:r>
      <w:r>
        <w:rPr>
          <w:i/>
          <w:iCs/>
          <w:color w:val="1F497D"/>
          <w:u w:color="1F497D"/>
        </w:rPr>
        <w:t>harass them at work</w:t>
      </w:r>
      <w:r>
        <w:rPr>
          <w:color w:val="1F497D"/>
          <w:u w:color="1F497D"/>
        </w:rPr>
        <w:t xml:space="preserve"> or when they </w:t>
      </w:r>
      <w:r>
        <w:rPr>
          <w:i/>
          <w:iCs/>
          <w:color w:val="1F497D"/>
          <w:u w:color="1F497D"/>
        </w:rPr>
        <w:t>arrive or leave work</w:t>
      </w:r>
      <w:r>
        <w:rPr>
          <w:color w:val="1F497D"/>
          <w:u w:color="1F497D"/>
        </w:rPr>
        <w:t xml:space="preserve">.  They may also </w:t>
      </w:r>
      <w:r>
        <w:rPr>
          <w:i/>
          <w:iCs/>
          <w:color w:val="1F497D"/>
          <w:u w:color="1F497D"/>
        </w:rPr>
        <w:t>harass and intimidate co-workers</w:t>
      </w:r>
      <w:r>
        <w:rPr>
          <w:color w:val="1F497D"/>
          <w:u w:color="1F497D"/>
        </w:rPr>
        <w:t xml:space="preserve">, who then may </w:t>
      </w:r>
      <w:r>
        <w:rPr>
          <w:i/>
          <w:iCs/>
          <w:color w:val="1F497D"/>
          <w:u w:color="1F497D"/>
        </w:rPr>
        <w:t>blame your member</w:t>
      </w:r>
      <w:r>
        <w:rPr>
          <w:color w:val="1F497D"/>
          <w:u w:color="1F497D"/>
        </w:rPr>
        <w:t xml:space="preserve">.  Your member may then be worried that because of what is happening, </w:t>
      </w:r>
      <w:r>
        <w:rPr>
          <w:i/>
          <w:iCs/>
          <w:color w:val="1F497D"/>
          <w:u w:color="1F497D"/>
        </w:rPr>
        <w:t>they may lose their job</w:t>
      </w:r>
      <w:r>
        <w:rPr>
          <w:color w:val="1F497D"/>
          <w:u w:color="1F497D"/>
        </w:rPr>
        <w:t>.</w:t>
      </w:r>
    </w:p>
    <w:p w:rsidR="00CD40B3" w:rsidRDefault="00117069">
      <w:pPr>
        <w:pStyle w:val="Body"/>
        <w:jc w:val="center"/>
        <w:rPr>
          <w:b/>
          <w:bCs/>
          <w:color w:val="1F497D"/>
          <w:sz w:val="24"/>
          <w:szCs w:val="24"/>
          <w:u w:val="single" w:color="1F497D"/>
        </w:rPr>
      </w:pPr>
      <w:r>
        <w:rPr>
          <w:b/>
          <w:bCs/>
          <w:color w:val="1F497D"/>
          <w:sz w:val="24"/>
          <w:szCs w:val="24"/>
          <w:u w:val="single" w:color="1F497D"/>
        </w:rPr>
        <w:t>WHY IS IT IMPORTANT FOR THE SDA TO HELP A MEMBER EXPERIENCING DOMESTIC VIOLENCE?</w:t>
      </w:r>
    </w:p>
    <w:p w:rsidR="00CD40B3" w:rsidRDefault="00117069">
      <w:pPr>
        <w:pStyle w:val="Body"/>
        <w:spacing w:after="120"/>
        <w:jc w:val="both"/>
        <w:rPr>
          <w:color w:val="1F497D"/>
          <w:u w:color="1F497D"/>
        </w:rPr>
      </w:pPr>
      <w:r>
        <w:rPr>
          <w:color w:val="1F497D"/>
          <w:u w:color="1F497D"/>
        </w:rPr>
        <w:t>For those experiencing Domestic/Family Violence, maintaining paid employment and</w:t>
      </w:r>
      <w:r>
        <w:rPr>
          <w:color w:val="1F497D"/>
          <w:u w:color="1F497D"/>
        </w:rPr>
        <w:t xml:space="preserve"> financial independence is vital to having choices to deal with their situation and successfully breaking the cycle of domestic violence.  </w:t>
      </w:r>
    </w:p>
    <w:p w:rsidR="00CD40B3" w:rsidRDefault="00117069">
      <w:pPr>
        <w:pStyle w:val="Body"/>
        <w:spacing w:after="120"/>
        <w:jc w:val="both"/>
        <w:rPr>
          <w:color w:val="1F497D"/>
          <w:u w:color="1F497D"/>
        </w:rPr>
      </w:pPr>
      <w:r>
        <w:rPr>
          <w:color w:val="1F497D"/>
          <w:u w:color="1F497D"/>
        </w:rPr>
        <w:t xml:space="preserve">Domestic/Family Violence can affect: </w:t>
      </w:r>
      <w:r>
        <w:rPr>
          <w:color w:val="1F497D"/>
          <w:u w:color="1F497D"/>
        </w:rPr>
        <w:tab/>
      </w:r>
    </w:p>
    <w:p w:rsidR="00CD40B3" w:rsidRDefault="00117069">
      <w:pPr>
        <w:pStyle w:val="ListParagraph"/>
        <w:numPr>
          <w:ilvl w:val="0"/>
          <w:numId w:val="4"/>
        </w:numPr>
        <w:jc w:val="both"/>
        <w:rPr>
          <w:color w:val="1F497D"/>
          <w:u w:color="1F497D"/>
        </w:rPr>
      </w:pPr>
      <w:proofErr w:type="gramStart"/>
      <w:r>
        <w:rPr>
          <w:color w:val="1F497D"/>
          <w:u w:color="1F497D"/>
        </w:rPr>
        <w:t>the</w:t>
      </w:r>
      <w:proofErr w:type="gramEnd"/>
      <w:r>
        <w:rPr>
          <w:color w:val="1F497D"/>
          <w:u w:color="1F497D"/>
        </w:rPr>
        <w:t xml:space="preserve"> wellbeing and safety of your member and co-workers in the workplace. For </w:t>
      </w:r>
      <w:r>
        <w:rPr>
          <w:color w:val="1F497D"/>
          <w:u w:color="1F497D"/>
        </w:rPr>
        <w:t xml:space="preserve">many, the </w:t>
      </w:r>
      <w:r>
        <w:rPr>
          <w:b/>
          <w:bCs/>
          <w:color w:val="1F497D"/>
          <w:u w:color="1F497D"/>
        </w:rPr>
        <w:t>violence can also occur in the workplace</w:t>
      </w:r>
      <w:r>
        <w:rPr>
          <w:color w:val="1F497D"/>
          <w:u w:color="1F497D"/>
        </w:rPr>
        <w:t xml:space="preserve">, including harassment by </w:t>
      </w:r>
      <w:r>
        <w:rPr>
          <w:b/>
          <w:bCs/>
          <w:color w:val="1F497D"/>
          <w:u w:color="1F497D"/>
        </w:rPr>
        <w:t>abusive phone calls, texts and emails</w:t>
      </w:r>
      <w:r>
        <w:rPr>
          <w:color w:val="1F497D"/>
          <w:u w:color="1F497D"/>
        </w:rPr>
        <w:t>.</w:t>
      </w:r>
    </w:p>
    <w:p w:rsidR="00CD40B3" w:rsidRDefault="00117069">
      <w:pPr>
        <w:pStyle w:val="ListParagraph"/>
        <w:numPr>
          <w:ilvl w:val="0"/>
          <w:numId w:val="4"/>
        </w:numPr>
        <w:jc w:val="both"/>
        <w:rPr>
          <w:color w:val="1F497D"/>
          <w:u w:color="1F497D"/>
        </w:rPr>
      </w:pPr>
      <w:r>
        <w:rPr>
          <w:color w:val="1F497D"/>
          <w:u w:color="1F497D"/>
        </w:rPr>
        <w:t xml:space="preserve">your member’s ability to </w:t>
      </w:r>
      <w:r>
        <w:rPr>
          <w:b/>
          <w:bCs/>
          <w:color w:val="1F497D"/>
          <w:u w:color="1F497D"/>
        </w:rPr>
        <w:t>attend work</w:t>
      </w:r>
      <w:r>
        <w:rPr>
          <w:color w:val="1F497D"/>
          <w:u w:color="1F497D"/>
        </w:rPr>
        <w:t xml:space="preserve"> </w:t>
      </w:r>
    </w:p>
    <w:p w:rsidR="00CD40B3" w:rsidRDefault="00117069">
      <w:pPr>
        <w:pStyle w:val="ListParagraph"/>
        <w:numPr>
          <w:ilvl w:val="0"/>
          <w:numId w:val="4"/>
        </w:numPr>
        <w:jc w:val="both"/>
        <w:rPr>
          <w:color w:val="1F497D"/>
          <w:u w:color="1F497D"/>
        </w:rPr>
      </w:pPr>
      <w:r>
        <w:rPr>
          <w:color w:val="1F497D"/>
          <w:u w:color="1F497D"/>
        </w:rPr>
        <w:t xml:space="preserve">your member’s capacity to </w:t>
      </w:r>
      <w:r>
        <w:rPr>
          <w:b/>
          <w:bCs/>
          <w:color w:val="1F497D"/>
          <w:u w:color="1F497D"/>
        </w:rPr>
        <w:t>get to work on time</w:t>
      </w:r>
    </w:p>
    <w:p w:rsidR="00CD40B3" w:rsidRDefault="00117069">
      <w:pPr>
        <w:pStyle w:val="ListParagraph"/>
        <w:numPr>
          <w:ilvl w:val="0"/>
          <w:numId w:val="4"/>
        </w:numPr>
        <w:jc w:val="both"/>
        <w:rPr>
          <w:color w:val="1F497D"/>
          <w:u w:color="1F497D"/>
        </w:rPr>
      </w:pPr>
      <w:r>
        <w:rPr>
          <w:color w:val="1F497D"/>
          <w:u w:color="1F497D"/>
        </w:rPr>
        <w:t xml:space="preserve">your member’s work </w:t>
      </w:r>
      <w:r>
        <w:rPr>
          <w:b/>
          <w:bCs/>
          <w:color w:val="1F497D"/>
          <w:u w:color="1F497D"/>
        </w:rPr>
        <w:t>performance</w:t>
      </w:r>
      <w:r>
        <w:rPr>
          <w:color w:val="1F497D"/>
          <w:u w:color="1F497D"/>
        </w:rPr>
        <w:t>; potentially leading to di</w:t>
      </w:r>
      <w:r>
        <w:rPr>
          <w:color w:val="1F497D"/>
          <w:u w:color="1F497D"/>
        </w:rPr>
        <w:t xml:space="preserve">sciplinary action and the </w:t>
      </w:r>
      <w:r>
        <w:rPr>
          <w:b/>
          <w:bCs/>
          <w:color w:val="1F497D"/>
          <w:u w:color="1F497D"/>
        </w:rPr>
        <w:t>loss of their job</w:t>
      </w:r>
      <w:r>
        <w:rPr>
          <w:color w:val="1F497D"/>
          <w:u w:color="1F497D"/>
        </w:rPr>
        <w:t xml:space="preserve">  </w:t>
      </w:r>
    </w:p>
    <w:p w:rsidR="00CD40B3" w:rsidRDefault="00117069">
      <w:pPr>
        <w:pStyle w:val="ListParagraph"/>
        <w:numPr>
          <w:ilvl w:val="0"/>
          <w:numId w:val="4"/>
        </w:numPr>
        <w:jc w:val="both"/>
        <w:rPr>
          <w:color w:val="1F497D"/>
          <w:u w:color="1F497D"/>
        </w:rPr>
      </w:pPr>
      <w:r>
        <w:rPr>
          <w:color w:val="1F497D"/>
          <w:u w:color="1F497D"/>
        </w:rPr>
        <w:t xml:space="preserve">your member’s ability to juggle </w:t>
      </w:r>
      <w:r>
        <w:rPr>
          <w:b/>
          <w:bCs/>
          <w:color w:val="1F497D"/>
          <w:u w:color="1F497D"/>
        </w:rPr>
        <w:t>work and family responsibilities</w:t>
      </w:r>
    </w:p>
    <w:p w:rsidR="00CD40B3" w:rsidRDefault="00117069">
      <w:pPr>
        <w:pStyle w:val="Body"/>
        <w:pBdr>
          <w:bottom w:val="single" w:sz="4" w:space="0" w:color="000000"/>
        </w:pBdr>
        <w:ind w:left="360"/>
        <w:jc w:val="center"/>
        <w:rPr>
          <w:b/>
          <w:bCs/>
          <w:i/>
          <w:iCs/>
          <w:color w:val="FF0000"/>
          <w:sz w:val="24"/>
          <w:szCs w:val="24"/>
          <w:u w:color="FF0000"/>
        </w:rPr>
      </w:pPr>
      <w:r>
        <w:rPr>
          <w:b/>
          <w:bCs/>
          <w:i/>
          <w:iCs/>
          <w:color w:val="FF0000"/>
          <w:sz w:val="24"/>
          <w:szCs w:val="24"/>
          <w:u w:color="FF0000"/>
        </w:rPr>
        <w:t>We can help our members to be safe in the workplace.</w:t>
      </w:r>
    </w:p>
    <w:p w:rsidR="00CD40B3" w:rsidRDefault="00117069">
      <w:pPr>
        <w:pStyle w:val="Body"/>
        <w:jc w:val="center"/>
        <w:rPr>
          <w:b/>
          <w:bCs/>
          <w:color w:val="1F497D"/>
          <w:sz w:val="20"/>
          <w:szCs w:val="20"/>
          <w:u w:color="1F497D"/>
        </w:rPr>
      </w:pPr>
      <w:r>
        <w:rPr>
          <w:b/>
          <w:bCs/>
          <w:color w:val="1F497D"/>
          <w:sz w:val="20"/>
          <w:szCs w:val="20"/>
          <w:u w:color="1F497D"/>
        </w:rPr>
        <w:t>Impact of violence on the workplace - STATISTICS</w:t>
      </w:r>
    </w:p>
    <w:p w:rsidR="00CD40B3" w:rsidRDefault="00117069">
      <w:pPr>
        <w:pStyle w:val="Body"/>
        <w:jc w:val="both"/>
        <w:rPr>
          <w:color w:val="1F497D"/>
          <w:sz w:val="18"/>
          <w:szCs w:val="18"/>
          <w:u w:color="1F497D"/>
        </w:rPr>
      </w:pPr>
      <w:r>
        <w:rPr>
          <w:color w:val="1F497D"/>
          <w:sz w:val="18"/>
          <w:szCs w:val="18"/>
          <w:u w:color="1F497D"/>
        </w:rPr>
        <w:t xml:space="preserve">In a 2011 survey of over 3600 union member respondents (19% of whom were men) </w:t>
      </w:r>
      <w:r>
        <w:rPr>
          <w:b/>
          <w:bCs/>
          <w:color w:val="1F497D"/>
          <w:sz w:val="18"/>
          <w:szCs w:val="18"/>
          <w:u w:color="1F497D"/>
        </w:rPr>
        <w:t>30% reported that they had personally experienced Domestic Violence</w:t>
      </w:r>
      <w:r>
        <w:rPr>
          <w:color w:val="1F497D"/>
          <w:sz w:val="18"/>
          <w:szCs w:val="18"/>
          <w:u w:color="1F497D"/>
        </w:rPr>
        <w:t>. Of the 30% who had experienced Domestic Violence:</w:t>
      </w:r>
    </w:p>
    <w:p w:rsidR="00CD40B3" w:rsidRDefault="00117069">
      <w:pPr>
        <w:pStyle w:val="ListParagraph"/>
        <w:numPr>
          <w:ilvl w:val="0"/>
          <w:numId w:val="6"/>
        </w:numPr>
        <w:jc w:val="both"/>
        <w:rPr>
          <w:color w:val="1F497D"/>
          <w:sz w:val="18"/>
          <w:szCs w:val="18"/>
          <w:u w:color="1F497D"/>
        </w:rPr>
      </w:pPr>
      <w:r>
        <w:rPr>
          <w:b/>
          <w:bCs/>
          <w:color w:val="1F497D"/>
          <w:sz w:val="18"/>
          <w:szCs w:val="18"/>
          <w:u w:color="1F497D"/>
        </w:rPr>
        <w:t xml:space="preserve">Nearly half </w:t>
      </w:r>
      <w:r>
        <w:rPr>
          <w:color w:val="1F497D"/>
          <w:sz w:val="18"/>
          <w:szCs w:val="18"/>
          <w:u w:color="1F497D"/>
        </w:rPr>
        <w:t xml:space="preserve">reported that the </w:t>
      </w:r>
      <w:r>
        <w:rPr>
          <w:b/>
          <w:bCs/>
          <w:color w:val="1F497D"/>
          <w:sz w:val="18"/>
          <w:szCs w:val="18"/>
          <w:u w:color="1F497D"/>
        </w:rPr>
        <w:t>violence affected their capac</w:t>
      </w:r>
      <w:r>
        <w:rPr>
          <w:b/>
          <w:bCs/>
          <w:color w:val="1F497D"/>
          <w:sz w:val="18"/>
          <w:szCs w:val="18"/>
          <w:u w:color="1F497D"/>
        </w:rPr>
        <w:t>ity to get to work</w:t>
      </w:r>
      <w:r>
        <w:rPr>
          <w:color w:val="1F497D"/>
          <w:sz w:val="18"/>
          <w:szCs w:val="18"/>
          <w:u w:color="1F497D"/>
        </w:rPr>
        <w:t xml:space="preserve">, mainly due to the abuser inflicting </w:t>
      </w:r>
      <w:r>
        <w:rPr>
          <w:b/>
          <w:bCs/>
          <w:color w:val="1F497D"/>
          <w:sz w:val="18"/>
          <w:szCs w:val="18"/>
          <w:u w:color="1F497D"/>
        </w:rPr>
        <w:t>physical injury or restraint</w:t>
      </w:r>
      <w:r>
        <w:rPr>
          <w:color w:val="1F497D"/>
          <w:sz w:val="18"/>
          <w:szCs w:val="18"/>
          <w:u w:color="1F497D"/>
        </w:rPr>
        <w:t xml:space="preserve"> (67%), </w:t>
      </w:r>
      <w:r>
        <w:rPr>
          <w:b/>
          <w:bCs/>
          <w:color w:val="1F497D"/>
          <w:sz w:val="18"/>
          <w:szCs w:val="18"/>
          <w:u w:color="1F497D"/>
        </w:rPr>
        <w:t>hiding keys</w:t>
      </w:r>
      <w:r>
        <w:rPr>
          <w:color w:val="1F497D"/>
          <w:sz w:val="18"/>
          <w:szCs w:val="18"/>
          <w:u w:color="1F497D"/>
        </w:rPr>
        <w:t xml:space="preserve"> and </w:t>
      </w:r>
      <w:r>
        <w:rPr>
          <w:b/>
          <w:bCs/>
          <w:color w:val="1F497D"/>
          <w:sz w:val="18"/>
          <w:szCs w:val="18"/>
          <w:u w:color="1F497D"/>
        </w:rPr>
        <w:t>failing to care for children</w:t>
      </w:r>
      <w:r>
        <w:rPr>
          <w:color w:val="1F497D"/>
          <w:sz w:val="18"/>
          <w:szCs w:val="18"/>
          <w:u w:color="1F497D"/>
        </w:rPr>
        <w:t>.</w:t>
      </w:r>
    </w:p>
    <w:p w:rsidR="00CD40B3" w:rsidRDefault="00CD40B3">
      <w:pPr>
        <w:pStyle w:val="ListParagraph"/>
        <w:jc w:val="both"/>
        <w:rPr>
          <w:color w:val="1F497D"/>
          <w:sz w:val="18"/>
          <w:szCs w:val="18"/>
          <w:u w:color="1F497D"/>
        </w:rPr>
      </w:pPr>
    </w:p>
    <w:p w:rsidR="00CD40B3" w:rsidRDefault="00117069">
      <w:pPr>
        <w:pStyle w:val="ListParagraph"/>
        <w:numPr>
          <w:ilvl w:val="0"/>
          <w:numId w:val="8"/>
        </w:numPr>
        <w:spacing w:after="0"/>
        <w:jc w:val="both"/>
        <w:rPr>
          <w:b/>
          <w:bCs/>
          <w:color w:val="1F497D"/>
          <w:sz w:val="18"/>
          <w:szCs w:val="18"/>
          <w:u w:color="1F497D"/>
        </w:rPr>
      </w:pPr>
      <w:r>
        <w:rPr>
          <w:color w:val="1F497D"/>
          <w:sz w:val="18"/>
          <w:szCs w:val="18"/>
          <w:u w:color="1F497D"/>
        </w:rPr>
        <w:t xml:space="preserve">Nearly one in five </w:t>
      </w:r>
      <w:r>
        <w:rPr>
          <w:b/>
          <w:bCs/>
          <w:color w:val="1F497D"/>
          <w:sz w:val="18"/>
          <w:szCs w:val="18"/>
          <w:u w:color="1F497D"/>
        </w:rPr>
        <w:t>(19%)</w:t>
      </w:r>
      <w:r>
        <w:rPr>
          <w:color w:val="1F497D"/>
          <w:sz w:val="18"/>
          <w:szCs w:val="18"/>
          <w:u w:color="1F497D"/>
        </w:rPr>
        <w:t xml:space="preserve"> who experienced domestic violence in the previous twelve months reported that the </w:t>
      </w:r>
      <w:r>
        <w:rPr>
          <w:b/>
          <w:bCs/>
          <w:color w:val="1F497D"/>
          <w:sz w:val="18"/>
          <w:szCs w:val="18"/>
          <w:u w:color="1F497D"/>
        </w:rPr>
        <w:t>violence c</w:t>
      </w:r>
      <w:r>
        <w:rPr>
          <w:b/>
          <w:bCs/>
          <w:color w:val="1F497D"/>
          <w:sz w:val="18"/>
          <w:szCs w:val="18"/>
          <w:u w:color="1F497D"/>
        </w:rPr>
        <w:t xml:space="preserve">ontinued at the workplace, </w:t>
      </w:r>
      <w:r>
        <w:rPr>
          <w:color w:val="1F497D"/>
          <w:sz w:val="18"/>
          <w:szCs w:val="18"/>
          <w:u w:color="1F497D"/>
        </w:rPr>
        <w:t xml:space="preserve">commonly in the form of </w:t>
      </w:r>
      <w:r>
        <w:rPr>
          <w:b/>
          <w:bCs/>
          <w:color w:val="1F497D"/>
          <w:sz w:val="18"/>
          <w:szCs w:val="18"/>
          <w:u w:color="1F497D"/>
        </w:rPr>
        <w:t>abusive phone calls</w:t>
      </w:r>
      <w:r>
        <w:rPr>
          <w:color w:val="1F497D"/>
          <w:sz w:val="18"/>
          <w:szCs w:val="18"/>
          <w:u w:color="1F497D"/>
        </w:rPr>
        <w:t xml:space="preserve"> </w:t>
      </w:r>
      <w:r>
        <w:rPr>
          <w:b/>
          <w:bCs/>
          <w:color w:val="1F497D"/>
          <w:sz w:val="18"/>
          <w:szCs w:val="18"/>
          <w:u w:color="1F497D"/>
        </w:rPr>
        <w:t>and emails</w:t>
      </w:r>
      <w:r>
        <w:rPr>
          <w:color w:val="1F497D"/>
          <w:sz w:val="18"/>
          <w:szCs w:val="18"/>
          <w:u w:color="1F497D"/>
        </w:rPr>
        <w:t xml:space="preserve"> (12%) and the </w:t>
      </w:r>
      <w:r>
        <w:rPr>
          <w:b/>
          <w:bCs/>
          <w:color w:val="1F497D"/>
          <w:sz w:val="18"/>
          <w:szCs w:val="18"/>
          <w:u w:color="1F497D"/>
        </w:rPr>
        <w:t xml:space="preserve">partner physically coming to work </w:t>
      </w:r>
      <w:r>
        <w:rPr>
          <w:color w:val="1F497D"/>
          <w:sz w:val="18"/>
          <w:szCs w:val="18"/>
          <w:u w:color="1F497D"/>
        </w:rPr>
        <w:t>(11%).</w:t>
      </w:r>
    </w:p>
    <w:p w:rsidR="00CD40B3" w:rsidRDefault="00CD40B3">
      <w:pPr>
        <w:pStyle w:val="ListParagraph"/>
        <w:spacing w:after="0"/>
        <w:jc w:val="both"/>
        <w:rPr>
          <w:b/>
          <w:bCs/>
          <w:color w:val="1F497D"/>
          <w:sz w:val="18"/>
          <w:szCs w:val="18"/>
          <w:u w:color="1F497D"/>
        </w:rPr>
      </w:pPr>
    </w:p>
    <w:p w:rsidR="00CD40B3" w:rsidRDefault="00117069">
      <w:pPr>
        <w:pStyle w:val="ListParagraph"/>
        <w:numPr>
          <w:ilvl w:val="0"/>
          <w:numId w:val="8"/>
        </w:numPr>
        <w:pBdr>
          <w:bottom w:val="single" w:sz="4" w:space="0" w:color="000000"/>
        </w:pBdr>
        <w:spacing w:after="240"/>
        <w:jc w:val="both"/>
        <w:rPr>
          <w:b/>
          <w:bCs/>
          <w:color w:val="1F497D"/>
          <w:sz w:val="18"/>
          <w:szCs w:val="18"/>
          <w:u w:color="1F497D"/>
        </w:rPr>
      </w:pPr>
      <w:r>
        <w:rPr>
          <w:color w:val="1F497D"/>
          <w:sz w:val="18"/>
          <w:szCs w:val="18"/>
          <w:u w:color="1F497D"/>
        </w:rPr>
        <w:t xml:space="preserve">The main reported impact was on </w:t>
      </w:r>
      <w:r>
        <w:rPr>
          <w:b/>
          <w:bCs/>
          <w:color w:val="1F497D"/>
          <w:sz w:val="18"/>
          <w:szCs w:val="18"/>
          <w:u w:color="1F497D"/>
        </w:rPr>
        <w:t>work performance</w:t>
      </w:r>
      <w:r>
        <w:rPr>
          <w:color w:val="1F497D"/>
          <w:sz w:val="18"/>
          <w:szCs w:val="18"/>
          <w:u w:color="1F497D"/>
        </w:rPr>
        <w:t xml:space="preserve">, with </w:t>
      </w:r>
      <w:r>
        <w:rPr>
          <w:b/>
          <w:bCs/>
          <w:color w:val="1F497D"/>
          <w:sz w:val="18"/>
          <w:szCs w:val="18"/>
          <w:u w:color="1F497D"/>
        </w:rPr>
        <w:t>16% of victims reporting being distracted, tired or unwell, 10%</w:t>
      </w:r>
      <w:r>
        <w:rPr>
          <w:b/>
          <w:bCs/>
          <w:color w:val="1F497D"/>
          <w:sz w:val="18"/>
          <w:szCs w:val="18"/>
          <w:u w:color="1F497D"/>
        </w:rPr>
        <w:t xml:space="preserve"> needing to take time off, and 7% being late for work.</w:t>
      </w:r>
    </w:p>
    <w:p w:rsidR="00CD40B3" w:rsidRDefault="00117069">
      <w:pPr>
        <w:pStyle w:val="Body"/>
        <w:pBdr>
          <w:top w:val="single" w:sz="4" w:space="0" w:color="365F91"/>
          <w:left w:val="single" w:sz="4" w:space="0" w:color="365F91"/>
          <w:bottom w:val="single" w:sz="4" w:space="0" w:color="365F91"/>
          <w:right w:val="single" w:sz="4" w:space="0" w:color="365F91"/>
        </w:pBdr>
        <w:spacing w:after="0"/>
        <w:jc w:val="center"/>
        <w:rPr>
          <w:i/>
          <w:iCs/>
          <w:color w:val="FF0000"/>
          <w:u w:color="FF0000"/>
        </w:rPr>
      </w:pPr>
      <w:r>
        <w:rPr>
          <w:i/>
          <w:iCs/>
          <w:color w:val="FF0000"/>
          <w:u w:color="FF0000"/>
        </w:rPr>
        <w:lastRenderedPageBreak/>
        <w:t xml:space="preserve">REMEMBER – YOU ARE </w:t>
      </w:r>
      <w:r>
        <w:rPr>
          <w:b/>
          <w:bCs/>
          <w:i/>
          <w:iCs/>
          <w:color w:val="FF0000"/>
          <w:u w:color="FF0000"/>
        </w:rPr>
        <w:t>NOT</w:t>
      </w:r>
      <w:r>
        <w:rPr>
          <w:i/>
          <w:iCs/>
          <w:color w:val="FF0000"/>
          <w:u w:color="FF0000"/>
        </w:rPr>
        <w:t xml:space="preserve"> A SOCIAL WORKER OR EXPERT IN THIS FIELD AND YOU ARE </w:t>
      </w:r>
      <w:r>
        <w:rPr>
          <w:b/>
          <w:bCs/>
          <w:i/>
          <w:iCs/>
          <w:color w:val="FF0000"/>
          <w:u w:color="FF0000"/>
        </w:rPr>
        <w:t>NOT</w:t>
      </w:r>
      <w:r>
        <w:rPr>
          <w:i/>
          <w:iCs/>
          <w:color w:val="FF0000"/>
          <w:u w:color="FF0000"/>
        </w:rPr>
        <w:t xml:space="preserve"> EXPECTED TO BE ONE.  YOU ARE NOT EXPECTED TO DETECT IF A MEMBER IS EXPERIENCING DOMESTIC VIOLENCE.</w:t>
      </w:r>
    </w:p>
    <w:p w:rsidR="00CD40B3" w:rsidRDefault="00117069">
      <w:pPr>
        <w:pStyle w:val="Body"/>
        <w:pBdr>
          <w:top w:val="single" w:sz="4" w:space="0" w:color="365F91"/>
          <w:left w:val="single" w:sz="4" w:space="0" w:color="365F91"/>
          <w:bottom w:val="single" w:sz="4" w:space="0" w:color="365F91"/>
          <w:right w:val="single" w:sz="4" w:space="0" w:color="365F91"/>
        </w:pBdr>
        <w:jc w:val="center"/>
        <w:rPr>
          <w:b/>
          <w:bCs/>
          <w:color w:val="FF0000"/>
          <w:sz w:val="24"/>
          <w:szCs w:val="24"/>
          <w:u w:color="FF0000"/>
        </w:rPr>
      </w:pPr>
      <w:r>
        <w:rPr>
          <w:b/>
          <w:bCs/>
          <w:i/>
          <w:iCs/>
          <w:color w:val="FF0000"/>
          <w:sz w:val="24"/>
          <w:szCs w:val="24"/>
          <w:u w:color="FF0000"/>
        </w:rPr>
        <w:t xml:space="preserve">YOUR ROLE IS TO ASSIST </w:t>
      </w:r>
      <w:r>
        <w:rPr>
          <w:b/>
          <w:bCs/>
          <w:i/>
          <w:iCs/>
          <w:color w:val="FF0000"/>
          <w:sz w:val="24"/>
          <w:szCs w:val="24"/>
          <w:u w:color="FF0000"/>
        </w:rPr>
        <w:t>YOUR MEMBER TO MAINTAIN THEIR EMPLOYMENT AND TO REFER THEM TO EXPERT ADVICE:</w:t>
      </w:r>
      <w:r>
        <w:rPr>
          <w:b/>
          <w:bCs/>
          <w:color w:val="FF0000"/>
          <w:sz w:val="24"/>
          <w:szCs w:val="24"/>
          <w:u w:color="FF0000"/>
        </w:rPr>
        <w:t xml:space="preserve"> They should call</w:t>
      </w:r>
      <w:r>
        <w:rPr>
          <w:b/>
          <w:bCs/>
          <w:i/>
          <w:iCs/>
          <w:color w:val="FF0000"/>
          <w:sz w:val="24"/>
          <w:szCs w:val="24"/>
          <w:u w:color="FF0000"/>
        </w:rPr>
        <w:t xml:space="preserve"> </w:t>
      </w:r>
      <w:r>
        <w:rPr>
          <w:b/>
          <w:bCs/>
          <w:color w:val="FF0000"/>
          <w:sz w:val="24"/>
          <w:szCs w:val="24"/>
          <w:u w:color="FF0000"/>
        </w:rPr>
        <w:t>1800 737 732 for expert advice</w:t>
      </w:r>
    </w:p>
    <w:p w:rsidR="00CD40B3" w:rsidRDefault="00117069">
      <w:pPr>
        <w:pStyle w:val="Body"/>
        <w:widowControl w:val="0"/>
        <w:spacing w:after="0"/>
        <w:jc w:val="center"/>
        <w:rPr>
          <w:rFonts w:ascii="Cambria" w:eastAsia="Cambria" w:hAnsi="Cambria" w:cs="Cambria"/>
          <w:sz w:val="32"/>
          <w:szCs w:val="32"/>
        </w:rPr>
      </w:pPr>
      <w:r>
        <w:rPr>
          <w:rFonts w:ascii="Cambria" w:eastAsia="Cambria" w:hAnsi="Cambria" w:cs="Cambria"/>
          <w:sz w:val="32"/>
          <w:szCs w:val="32"/>
          <w:lang w:val="pt-PT"/>
        </w:rPr>
        <w:t>THE DOs AND DON</w:t>
      </w:r>
      <w:r>
        <w:rPr>
          <w:rFonts w:ascii="Cambria" w:eastAsia="Cambria" w:hAnsi="Cambria" w:cs="Cambria"/>
          <w:sz w:val="32"/>
          <w:szCs w:val="32"/>
          <w:lang w:val="fr-FR"/>
        </w:rPr>
        <w:t>’</w:t>
      </w:r>
      <w:proofErr w:type="spellStart"/>
      <w:r>
        <w:rPr>
          <w:rFonts w:ascii="Cambria" w:eastAsia="Cambria" w:hAnsi="Cambria" w:cs="Cambria"/>
          <w:sz w:val="32"/>
          <w:szCs w:val="32"/>
        </w:rPr>
        <w:t>Ts</w:t>
      </w:r>
      <w:proofErr w:type="spellEnd"/>
    </w:p>
    <w:tbl>
      <w:tblPr>
        <w:tblW w:w="102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12"/>
        <w:gridCol w:w="4394"/>
      </w:tblGrid>
      <w:tr w:rsidR="00CD40B3">
        <w:trPr>
          <w:trHeight w:val="30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0B3" w:rsidRDefault="00117069">
            <w:pPr>
              <w:pStyle w:val="Body"/>
              <w:jc w:val="center"/>
            </w:pPr>
            <w:r>
              <w:rPr>
                <w:rFonts w:ascii="Cambria" w:eastAsia="Cambria" w:hAnsi="Cambria" w:cs="Cambria"/>
                <w:color w:val="00B050"/>
                <w:sz w:val="24"/>
                <w:szCs w:val="24"/>
                <w:u w:color="00B050"/>
              </w:rPr>
              <w:t>DO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0B3" w:rsidRDefault="00117069">
            <w:pPr>
              <w:pStyle w:val="Body"/>
              <w:spacing w:after="0" w:line="240" w:lineRule="auto"/>
              <w:jc w:val="center"/>
            </w:pPr>
            <w:r>
              <w:rPr>
                <w:rFonts w:ascii="Cambria" w:eastAsia="Cambria" w:hAnsi="Cambria" w:cs="Cambria"/>
                <w:color w:val="FF0000"/>
                <w:sz w:val="24"/>
                <w:szCs w:val="24"/>
                <w:u w:color="FF0000"/>
              </w:rPr>
              <w:t>DON’T</w:t>
            </w:r>
          </w:p>
        </w:tc>
      </w:tr>
      <w:tr w:rsidR="00CD40B3">
        <w:trPr>
          <w:trHeight w:val="14870"/>
          <w:jc w:val="center"/>
        </w:trPr>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0B3" w:rsidRDefault="00117069">
            <w:pPr>
              <w:pStyle w:val="Body"/>
              <w:spacing w:after="0" w:line="240" w:lineRule="auto"/>
              <w:rPr>
                <w:color w:val="1F497D"/>
                <w:sz w:val="20"/>
                <w:szCs w:val="20"/>
                <w:u w:color="1F497D"/>
              </w:rPr>
            </w:pPr>
            <w:r>
              <w:rPr>
                <w:b/>
                <w:bCs/>
                <w:color w:val="00B050"/>
                <w:sz w:val="20"/>
                <w:szCs w:val="20"/>
                <w:u w:val="single" w:color="00B050"/>
              </w:rPr>
              <w:lastRenderedPageBreak/>
              <w:t>Be sensitive:</w:t>
            </w:r>
            <w:r>
              <w:rPr>
                <w:color w:val="1F497D"/>
                <w:sz w:val="20"/>
                <w:szCs w:val="20"/>
                <w:u w:color="1F497D"/>
              </w:rPr>
              <w:t xml:space="preserve">  Approach your discussion with the same sensitivity and confidentiality you would use with someone experiencing sexual harassment.  Be aware the member may be </w:t>
            </w:r>
            <w:proofErr w:type="spellStart"/>
            <w:r>
              <w:rPr>
                <w:color w:val="1F497D"/>
                <w:sz w:val="20"/>
                <w:szCs w:val="20"/>
                <w:u w:color="1F497D"/>
              </w:rPr>
              <w:t>traumatised</w:t>
            </w:r>
            <w:proofErr w:type="spellEnd"/>
            <w:r>
              <w:rPr>
                <w:color w:val="1F497D"/>
                <w:sz w:val="20"/>
                <w:szCs w:val="20"/>
                <w:u w:color="1F497D"/>
              </w:rPr>
              <w:t>.</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Assure them they are not to blame:</w:t>
            </w:r>
            <w:r>
              <w:rPr>
                <w:color w:val="1F497D"/>
                <w:sz w:val="20"/>
                <w:szCs w:val="20"/>
                <w:u w:color="1F497D"/>
              </w:rPr>
              <w:t xml:space="preserve"> </w:t>
            </w:r>
            <w:r>
              <w:rPr>
                <w:color w:val="1F497D"/>
                <w:sz w:val="20"/>
                <w:szCs w:val="20"/>
                <w:u w:val="single" w:color="1F497D"/>
              </w:rPr>
              <w:t xml:space="preserve">No-one </w:t>
            </w:r>
            <w:r>
              <w:rPr>
                <w:color w:val="1F497D"/>
                <w:sz w:val="20"/>
                <w:szCs w:val="20"/>
                <w:u w:color="1F497D"/>
              </w:rPr>
              <w:t xml:space="preserve">deserves to experience violence.  Some </w:t>
            </w:r>
            <w:r>
              <w:rPr>
                <w:color w:val="1F497D"/>
                <w:sz w:val="20"/>
                <w:szCs w:val="20"/>
                <w:u w:color="1F497D"/>
              </w:rPr>
              <w:t>people do not discuss Domestic Violence because they feel guilty or ashamed.</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Ask what impact Domestic Violence is having on their work life:</w:t>
            </w:r>
            <w:r>
              <w:rPr>
                <w:color w:val="1F497D"/>
                <w:sz w:val="20"/>
                <w:szCs w:val="20"/>
                <w:u w:color="1F497D"/>
              </w:rPr>
              <w:t xml:space="preserve"> Your concern is with the impact Domestic Violence is having on your member’s ability to attend work without interf</w:t>
            </w:r>
            <w:r>
              <w:rPr>
                <w:color w:val="1F497D"/>
                <w:sz w:val="20"/>
                <w:szCs w:val="20"/>
                <w:u w:color="1F497D"/>
              </w:rPr>
              <w:t>erence, for them and their colleagues to be safe in the workplace, and to have the necessary time to attend to their personal and family responsibilities under the circumstances.</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Ask what your member would like you to do:</w:t>
            </w:r>
            <w:r>
              <w:rPr>
                <w:sz w:val="20"/>
                <w:szCs w:val="20"/>
              </w:rPr>
              <w:t xml:space="preserve">  </w:t>
            </w:r>
            <w:r>
              <w:rPr>
                <w:color w:val="1F497D"/>
                <w:sz w:val="20"/>
                <w:szCs w:val="20"/>
                <w:u w:color="1F497D"/>
              </w:rPr>
              <w:t>Does your member want you to adv</w:t>
            </w:r>
            <w:r>
              <w:rPr>
                <w:color w:val="1F497D"/>
                <w:sz w:val="20"/>
                <w:szCs w:val="20"/>
                <w:u w:color="1F497D"/>
              </w:rPr>
              <w:t>ocate on their behalf with their Manager or HR?  If so, ensure your member attends any meeting with management and has control over next steps.</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Check the relevant Enterprise Agreement:</w:t>
            </w:r>
            <w:r>
              <w:rPr>
                <w:color w:val="00B050"/>
                <w:sz w:val="20"/>
                <w:szCs w:val="20"/>
                <w:u w:color="00B050"/>
              </w:rPr>
              <w:t xml:space="preserve"> </w:t>
            </w:r>
            <w:r>
              <w:rPr>
                <w:color w:val="1F497D"/>
                <w:sz w:val="20"/>
                <w:szCs w:val="20"/>
                <w:u w:color="1F497D"/>
              </w:rPr>
              <w:t>Many Agreements now contain domestic violence clauses or provisions in</w:t>
            </w:r>
            <w:r>
              <w:rPr>
                <w:color w:val="1F497D"/>
                <w:sz w:val="20"/>
                <w:szCs w:val="20"/>
                <w:u w:color="1F497D"/>
              </w:rPr>
              <w:t xml:space="preserve"> other clauses providing rights and entitlements for employees experiencing domestic violence.  Check the relevant Enterprise Agreement and advise your member of their rights and entitlements.</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Refer them to an expert - 1800 RESPECT:</w:t>
            </w:r>
            <w:r>
              <w:rPr>
                <w:sz w:val="20"/>
                <w:szCs w:val="20"/>
              </w:rPr>
              <w:t xml:space="preserve"> </w:t>
            </w:r>
            <w:r>
              <w:rPr>
                <w:color w:val="1F497D"/>
                <w:sz w:val="20"/>
                <w:szCs w:val="20"/>
                <w:u w:color="1F497D"/>
              </w:rPr>
              <w:t>Advise your member tha</w:t>
            </w:r>
            <w:r>
              <w:rPr>
                <w:color w:val="1F497D"/>
                <w:sz w:val="20"/>
                <w:szCs w:val="20"/>
                <w:u w:color="1F497D"/>
              </w:rPr>
              <w:t>t you are not an expert but strongly advise them to call this confidential, free, 24/7 hotline to put them in touch with the relevant experts who are able to assist them.</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Advise the member to get information about legal protection.</w:t>
            </w:r>
            <w:r>
              <w:rPr>
                <w:sz w:val="20"/>
                <w:szCs w:val="20"/>
              </w:rPr>
              <w:t xml:space="preserve"> </w:t>
            </w:r>
            <w:r>
              <w:rPr>
                <w:color w:val="1F497D"/>
                <w:sz w:val="20"/>
                <w:szCs w:val="20"/>
                <w:u w:color="1F497D"/>
              </w:rPr>
              <w:t>The workplace should be</w:t>
            </w:r>
            <w:r>
              <w:rPr>
                <w:color w:val="1F497D"/>
                <w:sz w:val="20"/>
                <w:szCs w:val="20"/>
                <w:u w:color="1F497D"/>
              </w:rPr>
              <w:t xml:space="preserve"> included in any Domestic Violence Protection Order.  </w:t>
            </w:r>
            <w:r>
              <w:rPr>
                <w:color w:val="1F497D"/>
                <w:sz w:val="20"/>
                <w:szCs w:val="20"/>
                <w:u w:val="single" w:color="1F497D"/>
              </w:rPr>
              <w:t>Note</w:t>
            </w:r>
            <w:r>
              <w:rPr>
                <w:color w:val="1F497D"/>
                <w:sz w:val="20"/>
                <w:szCs w:val="20"/>
                <w:u w:color="1F497D"/>
              </w:rPr>
              <w:t>: People do not have to be separated, they can continue to live in the same house and stay in the relationship but with an Order that the violence stops.</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Discuss a safety plan:</w:t>
            </w:r>
            <w:r>
              <w:rPr>
                <w:sz w:val="20"/>
                <w:szCs w:val="20"/>
              </w:rPr>
              <w:t xml:space="preserve"> </w:t>
            </w:r>
            <w:r>
              <w:rPr>
                <w:color w:val="1F497D"/>
                <w:sz w:val="20"/>
                <w:szCs w:val="20"/>
                <w:u w:color="1F497D"/>
              </w:rPr>
              <w:t>Ask your member what they need to ensure their workplace is safe. Go through the actions listed in the Safety Plan.  This may need to be revised after seeking expert advice.</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b/>
                <w:bCs/>
                <w:i/>
                <w:iCs/>
                <w:color w:val="1F497D"/>
                <w:sz w:val="20"/>
                <w:szCs w:val="20"/>
                <w:u w:color="1F497D"/>
              </w:rPr>
            </w:pPr>
            <w:r>
              <w:rPr>
                <w:b/>
                <w:bCs/>
                <w:color w:val="00B050"/>
                <w:sz w:val="20"/>
                <w:szCs w:val="20"/>
                <w:u w:val="single" w:color="00B050"/>
              </w:rPr>
              <w:t>Inform them about the increasing risks of doing nothing</w:t>
            </w:r>
            <w:r>
              <w:rPr>
                <w:sz w:val="20"/>
                <w:szCs w:val="20"/>
              </w:rPr>
              <w:t>:</w:t>
            </w:r>
            <w:r>
              <w:rPr>
                <w:color w:val="1F497D"/>
                <w:sz w:val="20"/>
                <w:szCs w:val="20"/>
                <w:u w:color="1F497D"/>
              </w:rPr>
              <w:t xml:space="preserve"> If a member’</w:t>
            </w:r>
            <w:r>
              <w:rPr>
                <w:color w:val="1F497D"/>
                <w:sz w:val="20"/>
                <w:szCs w:val="20"/>
                <w:u w:color="1F497D"/>
              </w:rPr>
              <w:t xml:space="preserve">s work is being interrupted or interfered with as a result of Domestic Violence, all research indicates that the risk of the situation worsening is </w:t>
            </w:r>
            <w:r>
              <w:rPr>
                <w:color w:val="1F497D"/>
                <w:sz w:val="20"/>
                <w:szCs w:val="20"/>
                <w:u w:val="single" w:color="1F497D"/>
              </w:rPr>
              <w:t>very</w:t>
            </w:r>
            <w:r>
              <w:rPr>
                <w:color w:val="1F497D"/>
                <w:sz w:val="20"/>
                <w:szCs w:val="20"/>
                <w:u w:color="1F497D"/>
              </w:rPr>
              <w:t xml:space="preserve"> high.  This may affect the member, their children, extended family and other colleagues in the workplac</w:t>
            </w:r>
            <w:r>
              <w:rPr>
                <w:color w:val="1F497D"/>
                <w:sz w:val="20"/>
                <w:szCs w:val="20"/>
                <w:u w:color="1F497D"/>
              </w:rPr>
              <w:t xml:space="preserve">e as well.  </w:t>
            </w:r>
            <w:r>
              <w:rPr>
                <w:b/>
                <w:bCs/>
                <w:i/>
                <w:iCs/>
                <w:color w:val="1F497D"/>
                <w:sz w:val="20"/>
                <w:szCs w:val="20"/>
                <w:u w:color="1F497D"/>
              </w:rPr>
              <w:t>Action can be taken to manage the situation.</w:t>
            </w:r>
          </w:p>
          <w:p w:rsidR="00CD40B3" w:rsidRDefault="00CD40B3">
            <w:pPr>
              <w:pStyle w:val="Body"/>
              <w:spacing w:after="0" w:line="240" w:lineRule="auto"/>
              <w:rPr>
                <w:b/>
                <w:bCs/>
                <w:i/>
                <w:iCs/>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Be mindful that in some cases disclosing domestic violence can be a safety risk</w:t>
            </w:r>
            <w:r>
              <w:rPr>
                <w:sz w:val="20"/>
                <w:szCs w:val="20"/>
              </w:rPr>
              <w:t xml:space="preserve">: </w:t>
            </w:r>
            <w:r>
              <w:rPr>
                <w:color w:val="1F497D"/>
                <w:sz w:val="20"/>
                <w:szCs w:val="20"/>
                <w:u w:color="1F497D"/>
              </w:rPr>
              <w:t>In some cases, when someone discloses domestic violence to a manager their employment may be jeopardized. They may be</w:t>
            </w:r>
            <w:r>
              <w:rPr>
                <w:color w:val="1F497D"/>
                <w:sz w:val="20"/>
                <w:szCs w:val="20"/>
                <w:u w:color="1F497D"/>
              </w:rPr>
              <w:t xml:space="preserve"> terminated or if they are casual they may not get any shifts.  We can assist members in an unfair dismissal case if this happens.</w:t>
            </w:r>
          </w:p>
          <w:p w:rsidR="00CD40B3" w:rsidRDefault="00CD40B3">
            <w:pPr>
              <w:pStyle w:val="Body"/>
              <w:spacing w:after="0" w:line="240" w:lineRule="auto"/>
              <w:rPr>
                <w:b/>
                <w:bCs/>
                <w:color w:val="00B050"/>
                <w:sz w:val="6"/>
                <w:szCs w:val="6"/>
                <w:u w:val="single" w:color="00B050"/>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Encourage your member to keep a diary in relation to attendance at work</w:t>
            </w:r>
            <w:r>
              <w:rPr>
                <w:sz w:val="20"/>
                <w:szCs w:val="20"/>
              </w:rPr>
              <w:t xml:space="preserve"> </w:t>
            </w:r>
            <w:r>
              <w:rPr>
                <w:color w:val="1F497D"/>
                <w:sz w:val="20"/>
                <w:szCs w:val="20"/>
                <w:u w:color="1F497D"/>
              </w:rPr>
              <w:t>and reasons for any absence/late arrival/early finis</w:t>
            </w:r>
            <w:r>
              <w:rPr>
                <w:color w:val="1F497D"/>
                <w:sz w:val="20"/>
                <w:szCs w:val="20"/>
                <w:u w:color="1F497D"/>
              </w:rPr>
              <w:t xml:space="preserve">h. Encourage them to note any relevant communication with management or HR.  </w:t>
            </w:r>
            <w:r>
              <w:rPr>
                <w:b/>
                <w:bCs/>
                <w:color w:val="1F497D"/>
                <w:sz w:val="20"/>
                <w:szCs w:val="20"/>
                <w:u w:color="1F497D"/>
              </w:rPr>
              <w:t>Note</w:t>
            </w:r>
            <w:r>
              <w:rPr>
                <w:color w:val="1F497D"/>
                <w:sz w:val="20"/>
                <w:szCs w:val="20"/>
                <w:u w:color="1F497D"/>
              </w:rPr>
              <w:t>: It is also a good idea to keep a diary of all Domestic Violence incidents. This should be kept in a secure place.</w:t>
            </w:r>
          </w:p>
          <w:p w:rsidR="00CD40B3" w:rsidRDefault="00CD40B3">
            <w:pPr>
              <w:pStyle w:val="Body"/>
              <w:spacing w:after="0" w:line="240" w:lineRule="auto"/>
              <w:rPr>
                <w:color w:val="1F497D"/>
                <w:sz w:val="6"/>
                <w:szCs w:val="6"/>
                <w:u w:color="1F497D"/>
              </w:rPr>
            </w:pPr>
          </w:p>
          <w:p w:rsidR="00CD40B3" w:rsidRDefault="00117069">
            <w:pPr>
              <w:pStyle w:val="Body"/>
              <w:spacing w:after="0" w:line="240" w:lineRule="auto"/>
              <w:rPr>
                <w:color w:val="1F497D"/>
                <w:sz w:val="20"/>
                <w:szCs w:val="20"/>
                <w:u w:color="1F497D"/>
              </w:rPr>
            </w:pPr>
            <w:r>
              <w:rPr>
                <w:b/>
                <w:bCs/>
                <w:color w:val="00B050"/>
                <w:sz w:val="20"/>
                <w:szCs w:val="20"/>
                <w:u w:val="single" w:color="00B050"/>
              </w:rPr>
              <w:t xml:space="preserve">Ensure that your member can contact you or the SDA when </w:t>
            </w:r>
            <w:r>
              <w:rPr>
                <w:b/>
                <w:bCs/>
                <w:color w:val="00B050"/>
                <w:sz w:val="20"/>
                <w:szCs w:val="20"/>
                <w:u w:val="single" w:color="00B050"/>
              </w:rPr>
              <w:t>needed</w:t>
            </w:r>
            <w:r>
              <w:rPr>
                <w:color w:val="00B050"/>
                <w:sz w:val="20"/>
                <w:szCs w:val="20"/>
                <w:u w:color="00B050"/>
              </w:rPr>
              <w:t xml:space="preserve">: </w:t>
            </w:r>
            <w:r>
              <w:rPr>
                <w:color w:val="1F497D"/>
                <w:sz w:val="20"/>
                <w:szCs w:val="20"/>
                <w:u w:color="1F497D"/>
              </w:rPr>
              <w:t>Make sure you provide the Union contact details.</w:t>
            </w:r>
          </w:p>
          <w:p w:rsidR="00CD40B3" w:rsidRDefault="00CD40B3">
            <w:pPr>
              <w:pStyle w:val="Body"/>
              <w:spacing w:after="0" w:line="240" w:lineRule="auto"/>
              <w:rPr>
                <w:color w:val="1F497D"/>
                <w:sz w:val="10"/>
                <w:szCs w:val="10"/>
                <w:u w:color="1F497D"/>
              </w:rPr>
            </w:pPr>
          </w:p>
          <w:p w:rsidR="00CD40B3" w:rsidRDefault="00117069">
            <w:pPr>
              <w:pStyle w:val="Body"/>
              <w:spacing w:after="0" w:line="240" w:lineRule="auto"/>
            </w:pPr>
            <w:r>
              <w:rPr>
                <w:b/>
                <w:bCs/>
                <w:color w:val="00B050"/>
                <w:sz w:val="20"/>
                <w:szCs w:val="20"/>
                <w:u w:val="single" w:color="00B050"/>
              </w:rPr>
              <w:t>Be vigilant about maintaining privacy:</w:t>
            </w:r>
            <w:r>
              <w:rPr>
                <w:b/>
                <w:bCs/>
                <w:color w:val="00B050"/>
                <w:sz w:val="20"/>
                <w:szCs w:val="20"/>
                <w:u w:color="00B050"/>
              </w:rPr>
              <w:t xml:space="preserve">  </w:t>
            </w:r>
            <w:r>
              <w:rPr>
                <w:color w:val="1F497D"/>
                <w:sz w:val="20"/>
                <w:szCs w:val="20"/>
                <w:u w:color="1F497D"/>
              </w:rPr>
              <w:t>It could be a safety issue.  This includes the safe keeping of any notes or documents.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40B3" w:rsidRDefault="00117069">
            <w:pPr>
              <w:pStyle w:val="Body"/>
              <w:spacing w:after="0" w:line="240" w:lineRule="auto"/>
              <w:rPr>
                <w:color w:val="1F497D"/>
                <w:sz w:val="20"/>
                <w:szCs w:val="20"/>
                <w:u w:color="1F497D"/>
              </w:rPr>
            </w:pPr>
            <w:r>
              <w:rPr>
                <w:b/>
                <w:bCs/>
                <w:color w:val="FF0000"/>
                <w:sz w:val="20"/>
                <w:szCs w:val="20"/>
                <w:u w:val="single" w:color="FF0000"/>
              </w:rPr>
              <w:t>Become personally involved</w:t>
            </w:r>
            <w:r>
              <w:rPr>
                <w:color w:val="FF0000"/>
                <w:sz w:val="20"/>
                <w:szCs w:val="20"/>
                <w:u w:color="FF0000"/>
              </w:rPr>
              <w:t xml:space="preserve">:  </w:t>
            </w:r>
            <w:r>
              <w:rPr>
                <w:color w:val="1F497D"/>
                <w:sz w:val="20"/>
                <w:szCs w:val="20"/>
                <w:u w:color="1F497D"/>
              </w:rPr>
              <w:t xml:space="preserve">Your role is not to fix the domestic </w:t>
            </w:r>
            <w:r>
              <w:rPr>
                <w:color w:val="1F497D"/>
                <w:sz w:val="20"/>
                <w:szCs w:val="20"/>
                <w:u w:color="1F497D"/>
              </w:rPr>
              <w:t>Violence but to help your member at work.  Under no circumstances should you visit the member’s home or place yourself at risk.</w:t>
            </w:r>
          </w:p>
          <w:p w:rsidR="00CD40B3" w:rsidRDefault="00CD40B3">
            <w:pPr>
              <w:pStyle w:val="Body"/>
              <w:spacing w:after="0" w:line="240" w:lineRule="auto"/>
              <w:rPr>
                <w:color w:val="1F497D"/>
                <w:sz w:val="20"/>
                <w:szCs w:val="20"/>
                <w:u w:color="1F497D"/>
              </w:rPr>
            </w:pPr>
          </w:p>
          <w:p w:rsidR="00CD40B3" w:rsidRDefault="00117069">
            <w:pPr>
              <w:pStyle w:val="Body"/>
              <w:spacing w:after="0" w:line="240" w:lineRule="auto"/>
              <w:rPr>
                <w:color w:val="1F497D"/>
                <w:sz w:val="20"/>
                <w:szCs w:val="20"/>
                <w:u w:color="1F497D"/>
              </w:rPr>
            </w:pPr>
            <w:r>
              <w:rPr>
                <w:b/>
                <w:bCs/>
                <w:color w:val="FF0000"/>
                <w:sz w:val="20"/>
                <w:szCs w:val="20"/>
                <w:u w:val="single" w:color="FF0000"/>
              </w:rPr>
              <w:t xml:space="preserve">Be </w:t>
            </w:r>
            <w:proofErr w:type="spellStart"/>
            <w:r>
              <w:rPr>
                <w:b/>
                <w:bCs/>
                <w:color w:val="FF0000"/>
                <w:sz w:val="20"/>
                <w:szCs w:val="20"/>
                <w:u w:val="single" w:color="FF0000"/>
              </w:rPr>
              <w:t>judgemental</w:t>
            </w:r>
            <w:proofErr w:type="spellEnd"/>
            <w:r>
              <w:rPr>
                <w:b/>
                <w:bCs/>
                <w:color w:val="FF0000"/>
                <w:sz w:val="20"/>
                <w:szCs w:val="20"/>
                <w:u w:val="single" w:color="FF0000"/>
              </w:rPr>
              <w:t xml:space="preserve"> or ask questions about why the violence is occurring</w:t>
            </w:r>
            <w:r>
              <w:rPr>
                <w:color w:val="FF0000"/>
                <w:sz w:val="20"/>
                <w:szCs w:val="20"/>
                <w:u w:color="FF0000"/>
              </w:rPr>
              <w:t>:</w:t>
            </w:r>
            <w:r>
              <w:rPr>
                <w:sz w:val="20"/>
                <w:szCs w:val="20"/>
              </w:rPr>
              <w:t xml:space="preserve"> </w:t>
            </w:r>
            <w:r>
              <w:rPr>
                <w:color w:val="1F497D"/>
                <w:sz w:val="20"/>
                <w:szCs w:val="20"/>
                <w:u w:color="1F497D"/>
              </w:rPr>
              <w:t xml:space="preserve">This is not for you to understand or form an opinion on.  </w:t>
            </w:r>
            <w:r>
              <w:rPr>
                <w:color w:val="1F497D"/>
                <w:sz w:val="20"/>
                <w:szCs w:val="20"/>
                <w:u w:color="1F497D"/>
              </w:rPr>
              <w:t>Your responsibility is to ensure the member can get to work and do their job safely.</w:t>
            </w:r>
          </w:p>
          <w:p w:rsidR="00CD40B3" w:rsidRDefault="00CD40B3">
            <w:pPr>
              <w:pStyle w:val="Body"/>
              <w:spacing w:after="0" w:line="240" w:lineRule="auto"/>
              <w:rPr>
                <w:color w:val="1F497D"/>
                <w:sz w:val="20"/>
                <w:szCs w:val="20"/>
                <w:u w:color="1F497D"/>
              </w:rPr>
            </w:pPr>
          </w:p>
          <w:p w:rsidR="00CD40B3" w:rsidRDefault="00117069">
            <w:pPr>
              <w:pStyle w:val="Body"/>
              <w:spacing w:after="0" w:line="240" w:lineRule="auto"/>
              <w:rPr>
                <w:color w:val="1F497D"/>
                <w:sz w:val="20"/>
                <w:szCs w:val="20"/>
                <w:u w:color="1F497D"/>
              </w:rPr>
            </w:pPr>
            <w:r>
              <w:rPr>
                <w:b/>
                <w:bCs/>
                <w:color w:val="FF0000"/>
                <w:sz w:val="20"/>
                <w:szCs w:val="20"/>
                <w:u w:val="single" w:color="FF0000"/>
              </w:rPr>
              <w:t>Ask for any more information about what is happening in the home or in the member’s private life than is necessary to protect the member at work:</w:t>
            </w:r>
            <w:r>
              <w:rPr>
                <w:b/>
                <w:bCs/>
                <w:sz w:val="20"/>
                <w:szCs w:val="20"/>
              </w:rPr>
              <w:t xml:space="preserve">  </w:t>
            </w:r>
            <w:r>
              <w:rPr>
                <w:color w:val="1F497D"/>
                <w:sz w:val="20"/>
                <w:szCs w:val="20"/>
                <w:u w:color="1F497D"/>
              </w:rPr>
              <w:t xml:space="preserve">These matters are not </w:t>
            </w:r>
            <w:r>
              <w:rPr>
                <w:color w:val="1F497D"/>
                <w:sz w:val="20"/>
                <w:szCs w:val="20"/>
                <w:u w:color="1F497D"/>
              </w:rPr>
              <w:t>our concern. You are not a Domestic Violence counsellor, so refer them to someone who can assist. Most companies have Employee Assistance Programs; however, the counsellors do not usually have specific expertise in these matters.  In this situation it is b</w:t>
            </w:r>
            <w:r>
              <w:rPr>
                <w:color w:val="1F497D"/>
                <w:sz w:val="20"/>
                <w:szCs w:val="20"/>
                <w:u w:color="1F497D"/>
              </w:rPr>
              <w:t>est to refer your member to 1800 RESPECT as they are experts in dealing with domestic violence and can refer members to other services.</w:t>
            </w:r>
          </w:p>
          <w:p w:rsidR="00CD40B3" w:rsidRDefault="00CD40B3">
            <w:pPr>
              <w:pStyle w:val="Body"/>
              <w:spacing w:after="0" w:line="240" w:lineRule="auto"/>
              <w:rPr>
                <w:color w:val="1F497D"/>
                <w:sz w:val="20"/>
                <w:szCs w:val="20"/>
                <w:u w:color="1F497D"/>
              </w:rPr>
            </w:pPr>
          </w:p>
          <w:p w:rsidR="00CD40B3" w:rsidRDefault="00117069">
            <w:pPr>
              <w:pStyle w:val="Body"/>
              <w:spacing w:after="0" w:line="240" w:lineRule="auto"/>
              <w:rPr>
                <w:color w:val="1F497D"/>
                <w:sz w:val="20"/>
                <w:szCs w:val="20"/>
                <w:u w:color="1F497D"/>
              </w:rPr>
            </w:pPr>
            <w:r>
              <w:rPr>
                <w:b/>
                <w:bCs/>
                <w:color w:val="FF0000"/>
                <w:sz w:val="20"/>
                <w:szCs w:val="20"/>
                <w:u w:val="single" w:color="FF0000"/>
              </w:rPr>
              <w:t>Ask ‘why don’t you leave?</w:t>
            </w:r>
            <w:proofErr w:type="gramStart"/>
            <w:r>
              <w:rPr>
                <w:b/>
                <w:bCs/>
                <w:color w:val="FF0000"/>
                <w:sz w:val="20"/>
                <w:szCs w:val="20"/>
                <w:u w:val="single" w:color="FF0000"/>
              </w:rPr>
              <w:t>’ :</w:t>
            </w:r>
            <w:proofErr w:type="gramEnd"/>
            <w:r>
              <w:rPr>
                <w:color w:val="FF0000"/>
                <w:sz w:val="20"/>
                <w:szCs w:val="20"/>
                <w:u w:color="FF0000"/>
              </w:rPr>
              <w:t xml:space="preserve"> </w:t>
            </w:r>
            <w:r>
              <w:rPr>
                <w:color w:val="1F497D"/>
                <w:sz w:val="20"/>
                <w:szCs w:val="20"/>
                <w:u w:color="1F497D"/>
              </w:rPr>
              <w:t>It is the member’s decision to stay or go.  These situations are often complicated and dif</w:t>
            </w:r>
            <w:r>
              <w:rPr>
                <w:color w:val="1F497D"/>
                <w:sz w:val="20"/>
                <w:szCs w:val="20"/>
                <w:u w:color="1F497D"/>
              </w:rPr>
              <w:t>ficult.  Do not judge their decision.</w:t>
            </w:r>
          </w:p>
          <w:p w:rsidR="00CD40B3" w:rsidRDefault="00CD40B3">
            <w:pPr>
              <w:pStyle w:val="Body"/>
              <w:spacing w:after="0" w:line="240" w:lineRule="auto"/>
              <w:rPr>
                <w:color w:val="1F497D"/>
                <w:sz w:val="20"/>
                <w:szCs w:val="20"/>
                <w:u w:color="1F497D"/>
              </w:rPr>
            </w:pPr>
          </w:p>
          <w:p w:rsidR="00CD40B3" w:rsidRDefault="00117069">
            <w:pPr>
              <w:pStyle w:val="Body"/>
              <w:spacing w:after="0" w:line="240" w:lineRule="auto"/>
              <w:rPr>
                <w:color w:val="1F497D"/>
                <w:sz w:val="20"/>
                <w:szCs w:val="20"/>
                <w:u w:color="1F497D"/>
              </w:rPr>
            </w:pPr>
            <w:r>
              <w:rPr>
                <w:b/>
                <w:bCs/>
                <w:color w:val="FF0000"/>
                <w:sz w:val="20"/>
                <w:szCs w:val="20"/>
                <w:u w:val="single" w:color="FF0000"/>
              </w:rPr>
              <w:t xml:space="preserve">Tell them what to do: </w:t>
            </w:r>
            <w:r>
              <w:rPr>
                <w:color w:val="1F497D"/>
                <w:sz w:val="20"/>
                <w:szCs w:val="20"/>
                <w:u w:color="1F497D"/>
              </w:rPr>
              <w:t>You are not a Domestic Violence expert. After you have informed them of your role and what you can do to assist, let them make the decision about matters which affect them.</w:t>
            </w:r>
          </w:p>
          <w:p w:rsidR="00CD40B3" w:rsidRDefault="00CD40B3">
            <w:pPr>
              <w:pStyle w:val="Body"/>
              <w:spacing w:after="0" w:line="240" w:lineRule="auto"/>
              <w:rPr>
                <w:color w:val="1F497D"/>
                <w:sz w:val="20"/>
                <w:szCs w:val="20"/>
                <w:u w:color="1F497D"/>
              </w:rPr>
            </w:pPr>
          </w:p>
          <w:p w:rsidR="00CD40B3" w:rsidRDefault="00117069">
            <w:pPr>
              <w:pStyle w:val="Body"/>
              <w:spacing w:after="0" w:line="240" w:lineRule="auto"/>
            </w:pPr>
            <w:r>
              <w:rPr>
                <w:b/>
                <w:bCs/>
                <w:color w:val="FF0000"/>
                <w:sz w:val="20"/>
                <w:szCs w:val="20"/>
                <w:u w:val="single" w:color="FF0000"/>
              </w:rPr>
              <w:t>Condemn the member fo</w:t>
            </w:r>
            <w:r>
              <w:rPr>
                <w:b/>
                <w:bCs/>
                <w:color w:val="FF0000"/>
                <w:sz w:val="20"/>
                <w:szCs w:val="20"/>
                <w:u w:val="single" w:color="FF0000"/>
              </w:rPr>
              <w:t>r deciding not to do anything</w:t>
            </w:r>
            <w:r>
              <w:rPr>
                <w:color w:val="FF0000"/>
                <w:sz w:val="20"/>
                <w:szCs w:val="20"/>
                <w:u w:color="FF0000"/>
              </w:rPr>
              <w:t xml:space="preserve">: </w:t>
            </w:r>
            <w:r>
              <w:rPr>
                <w:color w:val="1F497D"/>
                <w:sz w:val="20"/>
                <w:szCs w:val="20"/>
                <w:u w:color="1F497D"/>
              </w:rPr>
              <w:t>It can take someone experiencing Domestic Violence a long time to address the situation.  The best you can do is provide the contact number 1800 737 732 and offer any industrial assistance.  If your member chooses not to purs</w:t>
            </w:r>
            <w:r>
              <w:rPr>
                <w:color w:val="1F497D"/>
                <w:sz w:val="20"/>
                <w:szCs w:val="20"/>
                <w:u w:color="1F497D"/>
              </w:rPr>
              <w:t>ue either, do not be critical of this decision.</w:t>
            </w:r>
          </w:p>
        </w:tc>
      </w:tr>
    </w:tbl>
    <w:p w:rsidR="00CD40B3" w:rsidRDefault="00CD40B3">
      <w:pPr>
        <w:pStyle w:val="Body"/>
        <w:widowControl w:val="0"/>
        <w:spacing w:after="0" w:line="240" w:lineRule="auto"/>
        <w:jc w:val="center"/>
        <w:rPr>
          <w:rFonts w:ascii="Cambria" w:eastAsia="Cambria" w:hAnsi="Cambria" w:cs="Cambria"/>
          <w:sz w:val="32"/>
          <w:szCs w:val="32"/>
        </w:rPr>
      </w:pPr>
    </w:p>
    <w:p w:rsidR="00CD40B3" w:rsidRDefault="00117069">
      <w:pPr>
        <w:pStyle w:val="Title"/>
        <w:pBdr>
          <w:top w:val="single" w:sz="4" w:space="0" w:color="365F91"/>
          <w:left w:val="single" w:sz="4" w:space="0" w:color="365F91"/>
          <w:bottom w:val="single" w:sz="4" w:space="0" w:color="365F91"/>
          <w:right w:val="single" w:sz="4" w:space="0" w:color="365F91"/>
        </w:pBdr>
        <w:tabs>
          <w:tab w:val="left" w:pos="837"/>
          <w:tab w:val="center" w:pos="4961"/>
        </w:tabs>
        <w:jc w:val="center"/>
        <w:rPr>
          <w:b/>
          <w:bCs/>
          <w:color w:val="FF0000"/>
          <w:u w:color="FF0000"/>
        </w:rPr>
      </w:pPr>
      <w:r>
        <w:rPr>
          <w:b/>
          <w:bCs/>
          <w:color w:val="FF0000"/>
          <w:u w:color="FF0000"/>
        </w:rPr>
        <w:t>1800 RESPECT / 1800 737 732</w:t>
      </w:r>
    </w:p>
    <w:p w:rsidR="00CD40B3" w:rsidRDefault="00117069">
      <w:pPr>
        <w:pStyle w:val="Title"/>
        <w:jc w:val="center"/>
        <w:rPr>
          <w:b/>
          <w:bCs/>
          <w:color w:val="FF0000"/>
          <w:u w:color="FF0000"/>
        </w:rPr>
      </w:pPr>
      <w:r>
        <w:rPr>
          <w:b/>
          <w:bCs/>
          <w:color w:val="FF0000"/>
          <w:u w:color="FF0000"/>
        </w:rPr>
        <w:t>SAFETY PLAN</w:t>
      </w:r>
    </w:p>
    <w:p w:rsidR="00CD40B3" w:rsidRDefault="00117069">
      <w:pPr>
        <w:pStyle w:val="Body"/>
        <w:pBdr>
          <w:top w:val="single" w:sz="4" w:space="0" w:color="365F91"/>
          <w:left w:val="single" w:sz="4" w:space="0" w:color="365F91"/>
          <w:bottom w:val="single" w:sz="4" w:space="0" w:color="365F91"/>
          <w:right w:val="single" w:sz="4" w:space="0" w:color="365F91"/>
        </w:pBdr>
        <w:jc w:val="center"/>
        <w:rPr>
          <w:color w:val="1F497D"/>
          <w:u w:color="1F497D"/>
        </w:rPr>
      </w:pPr>
      <w:r>
        <w:rPr>
          <w:color w:val="1F497D"/>
          <w:u w:color="1F497D"/>
        </w:rPr>
        <w:t xml:space="preserve">BELOW ARE SOME ACTIONS WHICH MAY BE CONSIDERED </w:t>
      </w:r>
      <w:r>
        <w:rPr>
          <w:b/>
          <w:bCs/>
          <w:color w:val="1F497D"/>
          <w:u w:color="1F497D"/>
        </w:rPr>
        <w:t>TO IMPROVE THE SAFETY OF YOUR MEMBER, CO-WORKERS AND CUSTOMERS IN THE WORKPLACE</w:t>
      </w:r>
      <w:r>
        <w:rPr>
          <w:color w:val="1F497D"/>
          <w:u w:color="1F497D"/>
        </w:rPr>
        <w:t>.</w:t>
      </w:r>
    </w:p>
    <w:p w:rsidR="00CD40B3" w:rsidRDefault="00117069">
      <w:pPr>
        <w:pStyle w:val="Body"/>
        <w:widowControl w:val="0"/>
        <w:jc w:val="center"/>
        <w:rPr>
          <w:color w:val="1F497D"/>
          <w:u w:color="1F497D"/>
        </w:rPr>
      </w:pPr>
      <w:r>
        <w:rPr>
          <w:color w:val="1F497D"/>
          <w:u w:color="1F497D"/>
        </w:rPr>
        <w:t xml:space="preserve">The appropriateness of these measures </w:t>
      </w:r>
      <w:r>
        <w:rPr>
          <w:color w:val="1F497D"/>
          <w:u w:color="1F497D"/>
        </w:rPr>
        <w:t>will depend on the individual’s circumstances and that of the workplace.  Some may already be in place, while others will need to be negotiated.  This checklist provides a basis for discussion with your member and management.</w:t>
      </w:r>
    </w:p>
    <w:tbl>
      <w:tblPr>
        <w:tblW w:w="101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803"/>
        <w:gridCol w:w="1054"/>
        <w:gridCol w:w="1338"/>
      </w:tblGrid>
      <w:tr w:rsidR="00CD40B3">
        <w:trPr>
          <w:trHeight w:val="4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pPr>
            <w:r>
              <w:rPr>
                <w:b/>
                <w:bCs/>
                <w:color w:val="1F497D"/>
                <w:sz w:val="28"/>
                <w:szCs w:val="28"/>
                <w:u w:color="1F497D"/>
              </w:rPr>
              <w:t>POSSIBLE ACTION</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pPr>
            <w:r>
              <w:rPr>
                <w:b/>
                <w:bCs/>
                <w:color w:val="1F497D"/>
                <w:u w:color="1F497D"/>
              </w:rPr>
              <w:t>YES/NO</w:t>
            </w:r>
          </w:p>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b/>
                <w:bCs/>
                <w:color w:val="1F497D"/>
                <w:u w:color="1F497D"/>
              </w:rPr>
              <w:t>COMMENTS</w:t>
            </w:r>
          </w:p>
        </w:tc>
      </w:tr>
      <w:tr w:rsidR="00CD40B3">
        <w:trPr>
          <w:trHeight w:val="16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Paid time off to attend court to get a domestic violence protection order.  This can include prohibition of contact at the workplace, and is highly recommended if there is a fear that the perpetrator will attend the workplace and present a risk t</w:t>
            </w:r>
            <w:r>
              <w:rPr>
                <w:color w:val="1F497D"/>
                <w:u w:color="1F497D"/>
              </w:rPr>
              <w:t>o the member, other staff or customers.  Management should be advised of any protection order which includes conditions which encompass the workplace, or prohibits contact with the worker.</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73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 xml:space="preserve">Paid time off to attend to other matters such as medical </w:t>
            </w:r>
            <w:r>
              <w:rPr>
                <w:color w:val="1F497D"/>
                <w:u w:color="1F497D"/>
              </w:rPr>
              <w:t xml:space="preserve">treatment, relocation of home or children’s school, meetings with teachers, police matters, </w:t>
            </w:r>
            <w:proofErr w:type="spellStart"/>
            <w:r>
              <w:rPr>
                <w:color w:val="1F497D"/>
                <w:u w:color="1F497D"/>
              </w:rPr>
              <w:t>Centrelink</w:t>
            </w:r>
            <w:proofErr w:type="spellEnd"/>
            <w:r>
              <w:rPr>
                <w:color w:val="1F497D"/>
                <w:u w:color="1F497D"/>
              </w:rPr>
              <w:t xml:space="preserve"> appointments, counselling.</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Changes to start and finishing times. Variations to avoid predictability.</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Changes to location of work.</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 xml:space="preserve">More than one </w:t>
            </w:r>
            <w:r>
              <w:rPr>
                <w:color w:val="1F497D"/>
                <w:u w:color="1F497D"/>
              </w:rPr>
              <w:t>person on the shift.</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4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Arrangement to be able to leave the shop floor and go to a safe place, and to call the manager if the perpetrator should present at the workplace.</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System for warning staff of intruders in the workplace.</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Cards or keys to access</w:t>
            </w:r>
            <w:r>
              <w:rPr>
                <w:color w:val="1F497D"/>
                <w:u w:color="1F497D"/>
              </w:rPr>
              <w:t xml:space="preserve"> worker only areas.</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Safe parking (</w:t>
            </w:r>
            <w:proofErr w:type="spellStart"/>
            <w:r>
              <w:rPr>
                <w:color w:val="1F497D"/>
                <w:u w:color="1F497D"/>
              </w:rPr>
              <w:t>well lit</w:t>
            </w:r>
            <w:proofErr w:type="spellEnd"/>
            <w:r>
              <w:rPr>
                <w:color w:val="1F497D"/>
                <w:u w:color="1F497D"/>
              </w:rPr>
              <w:t xml:space="preserve"> and close to workplace).</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Safe escort to car.</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Video surveillance and signs to notify that it is in use.</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Desk/under counter panic button.</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 xml:space="preserve">Door chimes/other means to notify when someone enters the </w:t>
            </w:r>
            <w:r>
              <w:rPr>
                <w:color w:val="1F497D"/>
                <w:u w:color="1F497D"/>
              </w:rPr>
              <w:t>workplace.</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Employment of security at the store/regular security patrols.</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1867"/>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rPr>
                <w:color w:val="1F497D"/>
                <w:u w:color="1F497D"/>
              </w:rPr>
            </w:pPr>
            <w:r>
              <w:rPr>
                <w:b/>
                <w:bCs/>
                <w:color w:val="1F497D"/>
                <w:u w:color="1F497D"/>
              </w:rPr>
              <w:lastRenderedPageBreak/>
              <w:t>Training of staff</w:t>
            </w:r>
            <w:r>
              <w:rPr>
                <w:color w:val="1F497D"/>
                <w:u w:color="1F497D"/>
              </w:rPr>
              <w:t>:</w:t>
            </w:r>
          </w:p>
          <w:p w:rsidR="00CD40B3" w:rsidRDefault="00117069">
            <w:pPr>
              <w:pStyle w:val="Body"/>
              <w:spacing w:after="0" w:line="240" w:lineRule="auto"/>
              <w:rPr>
                <w:color w:val="1F497D"/>
                <w:u w:color="1F497D"/>
              </w:rPr>
            </w:pPr>
            <w:r>
              <w:rPr>
                <w:color w:val="1F497D"/>
                <w:u w:color="1F497D"/>
              </w:rPr>
              <w:t>-Emergency plan with procedures for contacting police when workers observe threatening behaviour</w:t>
            </w:r>
          </w:p>
          <w:p w:rsidR="00CD40B3" w:rsidRDefault="00117069">
            <w:pPr>
              <w:pStyle w:val="Body"/>
              <w:spacing w:after="0" w:line="240" w:lineRule="auto"/>
              <w:rPr>
                <w:color w:val="1F497D"/>
                <w:u w:color="1F497D"/>
              </w:rPr>
            </w:pPr>
            <w:r>
              <w:rPr>
                <w:color w:val="1F497D"/>
                <w:u w:color="1F497D"/>
              </w:rPr>
              <w:t>-How to question strangers/intruders in a non-confrontational</w:t>
            </w:r>
            <w:r>
              <w:rPr>
                <w:color w:val="1F497D"/>
                <w:u w:color="1F497D"/>
              </w:rPr>
              <w:t xml:space="preserve"> manner</w:t>
            </w:r>
          </w:p>
          <w:p w:rsidR="00CD40B3" w:rsidRDefault="00117069">
            <w:pPr>
              <w:pStyle w:val="Body"/>
              <w:spacing w:after="0" w:line="240" w:lineRule="auto"/>
              <w:rPr>
                <w:color w:val="1F497D"/>
                <w:u w:color="1F497D"/>
              </w:rPr>
            </w:pPr>
            <w:r>
              <w:rPr>
                <w:color w:val="1F497D"/>
                <w:u w:color="1F497D"/>
              </w:rPr>
              <w:t>-Internal code word(s) known to all staff to indicate help is needed</w:t>
            </w:r>
          </w:p>
          <w:p w:rsidR="00CD40B3" w:rsidRDefault="00117069">
            <w:pPr>
              <w:pStyle w:val="Body"/>
              <w:spacing w:after="0" w:line="240" w:lineRule="auto"/>
              <w:rPr>
                <w:color w:val="1F497D"/>
                <w:u w:color="1F497D"/>
              </w:rPr>
            </w:pPr>
            <w:r>
              <w:rPr>
                <w:color w:val="1F497D"/>
                <w:u w:color="1F497D"/>
              </w:rPr>
              <w:t>-How not to reveal location/movements of the worker</w:t>
            </w:r>
          </w:p>
          <w:p w:rsidR="00CD40B3" w:rsidRDefault="00117069">
            <w:pPr>
              <w:pStyle w:val="Body"/>
              <w:spacing w:after="0" w:line="240" w:lineRule="auto"/>
            </w:pPr>
            <w:r>
              <w:rPr>
                <w:color w:val="1F497D"/>
                <w:u w:color="1F497D"/>
              </w:rPr>
              <w:t>-Clear reporting procedures for incidents of violence/threats</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 xml:space="preserve">Screen and Track telephone calls and record voicemail </w:t>
            </w:r>
            <w:r>
              <w:rPr>
                <w:color w:val="1F497D"/>
                <w:u w:color="1F497D"/>
              </w:rPr>
              <w:t>messages.</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29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Provide staff/security with photo of the abusive person.</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r w:rsidR="00CD40B3">
        <w:trPr>
          <w:trHeight w:val="1210"/>
          <w:jc w:val="center"/>
        </w:trPr>
        <w:tc>
          <w:tcPr>
            <w:tcW w:w="7803"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117069">
            <w:pPr>
              <w:pStyle w:val="Body"/>
              <w:spacing w:after="0" w:line="240" w:lineRule="auto"/>
            </w:pPr>
            <w:r>
              <w:rPr>
                <w:color w:val="1F497D"/>
                <w:u w:color="1F497D"/>
              </w:rPr>
              <w:t xml:space="preserve">Establish the contact details of a relative or friend who is able to communicate with the worker and check on their welfare if the workplace is unable to contact their employee (the </w:t>
            </w:r>
            <w:r>
              <w:rPr>
                <w:color w:val="1F497D"/>
                <w:u w:color="1F497D"/>
              </w:rPr>
              <w:t>member may be locked at home without access to a phone, or incapacitated).  They should have the union’s contact details too.</w:t>
            </w:r>
          </w:p>
        </w:tc>
        <w:tc>
          <w:tcPr>
            <w:tcW w:w="1054"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c>
          <w:tcPr>
            <w:tcW w:w="1338" w:type="dxa"/>
            <w:tcBorders>
              <w:top w:val="single" w:sz="4" w:space="0" w:color="365F91"/>
              <w:left w:val="single" w:sz="4" w:space="0" w:color="365F91"/>
              <w:bottom w:val="single" w:sz="4" w:space="0" w:color="365F91"/>
              <w:right w:val="single" w:sz="4" w:space="0" w:color="365F91"/>
            </w:tcBorders>
            <w:shd w:val="clear" w:color="auto" w:fill="auto"/>
            <w:tcMar>
              <w:top w:w="80" w:type="dxa"/>
              <w:left w:w="80" w:type="dxa"/>
              <w:bottom w:w="80" w:type="dxa"/>
              <w:right w:w="80" w:type="dxa"/>
            </w:tcMar>
            <w:vAlign w:val="center"/>
          </w:tcPr>
          <w:p w:rsidR="00CD40B3" w:rsidRDefault="00CD40B3"/>
        </w:tc>
      </w:tr>
    </w:tbl>
    <w:p w:rsidR="00CD40B3" w:rsidRDefault="00CD40B3">
      <w:pPr>
        <w:pStyle w:val="Body"/>
        <w:widowControl w:val="0"/>
        <w:spacing w:line="240" w:lineRule="auto"/>
        <w:jc w:val="center"/>
        <w:rPr>
          <w:color w:val="1F497D"/>
          <w:u w:color="1F497D"/>
        </w:rPr>
      </w:pPr>
    </w:p>
    <w:p w:rsidR="00CD40B3" w:rsidRDefault="00117069">
      <w:pPr>
        <w:pStyle w:val="Title"/>
        <w:pBdr>
          <w:top w:val="single" w:sz="4" w:space="0" w:color="365F91"/>
          <w:left w:val="single" w:sz="4" w:space="0" w:color="365F91"/>
          <w:bottom w:val="single" w:sz="4" w:space="0" w:color="365F91"/>
          <w:right w:val="single" w:sz="4" w:space="0" w:color="365F91"/>
        </w:pBdr>
        <w:tabs>
          <w:tab w:val="left" w:pos="837"/>
          <w:tab w:val="center" w:pos="4961"/>
        </w:tabs>
        <w:jc w:val="center"/>
        <w:rPr>
          <w:b/>
          <w:bCs/>
          <w:color w:val="FF0000"/>
          <w:u w:color="FF0000"/>
        </w:rPr>
      </w:pPr>
      <w:r>
        <w:rPr>
          <w:b/>
          <w:bCs/>
          <w:color w:val="FF0000"/>
          <w:u w:color="FF0000"/>
        </w:rPr>
        <w:t>1800 RESPECT / 1800 737 732</w:t>
      </w:r>
    </w:p>
    <w:p w:rsidR="00CD40B3" w:rsidRDefault="00117069">
      <w:pPr>
        <w:pStyle w:val="Title"/>
        <w:jc w:val="center"/>
      </w:pPr>
      <w:r>
        <w:br w:type="column"/>
      </w:r>
    </w:p>
    <w:p w:rsidR="00CD40B3" w:rsidRDefault="00117069">
      <w:pPr>
        <w:pStyle w:val="Title"/>
        <w:jc w:val="center"/>
        <w:rPr>
          <w:b/>
          <w:bCs/>
          <w:color w:val="FF0000"/>
          <w:u w:color="FF0000"/>
        </w:rPr>
      </w:pPr>
      <w:r>
        <w:rPr>
          <w:b/>
          <w:bCs/>
          <w:color w:val="FF0000"/>
          <w:u w:color="FF0000"/>
        </w:rPr>
        <w:t>RESOURCES</w:t>
      </w:r>
    </w:p>
    <w:p w:rsidR="00CD40B3" w:rsidRDefault="00117069">
      <w:pPr>
        <w:pStyle w:val="Body"/>
        <w:pBdr>
          <w:top w:val="single" w:sz="4" w:space="0" w:color="365F91"/>
          <w:left w:val="single" w:sz="4" w:space="0" w:color="365F91"/>
          <w:bottom w:val="single" w:sz="4" w:space="0" w:color="365F91"/>
          <w:right w:val="single" w:sz="4" w:space="0" w:color="365F91"/>
        </w:pBdr>
        <w:spacing w:line="240" w:lineRule="auto"/>
        <w:jc w:val="both"/>
        <w:rPr>
          <w:color w:val="1F497D"/>
          <w:sz w:val="28"/>
          <w:szCs w:val="28"/>
          <w:u w:color="1F497D"/>
        </w:rPr>
      </w:pPr>
      <w:r>
        <w:rPr>
          <w:b/>
          <w:bCs/>
          <w:color w:val="FF0000"/>
          <w:sz w:val="28"/>
          <w:szCs w:val="28"/>
          <w:u w:val="single" w:color="FF0000"/>
        </w:rPr>
        <w:t>1800 RESPECT / 1800 737 732</w:t>
      </w:r>
      <w:r>
        <w:rPr>
          <w:color w:val="FF0000"/>
          <w:sz w:val="28"/>
          <w:szCs w:val="28"/>
          <w:u w:color="FF0000"/>
        </w:rPr>
        <w:t xml:space="preserve"> </w:t>
      </w:r>
      <w:r>
        <w:rPr>
          <w:color w:val="1F497D"/>
          <w:sz w:val="28"/>
          <w:szCs w:val="28"/>
          <w:u w:color="1F497D"/>
        </w:rPr>
        <w:t xml:space="preserve">- National, 24/7, hotline which offers free counselling.  </w:t>
      </w:r>
      <w:r>
        <w:rPr>
          <w:color w:val="1F497D"/>
          <w:sz w:val="28"/>
          <w:szCs w:val="28"/>
          <w:u w:color="1F497D"/>
        </w:rPr>
        <w:t>It links people experiencing domestic violence to local expert resources which offer support.</w:t>
      </w:r>
    </w:p>
    <w:p w:rsidR="00CD40B3" w:rsidRDefault="00117069">
      <w:pPr>
        <w:pStyle w:val="Body"/>
        <w:pBdr>
          <w:top w:val="single" w:sz="4" w:space="0" w:color="365F91"/>
          <w:left w:val="single" w:sz="4" w:space="0" w:color="365F91"/>
          <w:bottom w:val="single" w:sz="4" w:space="0" w:color="365F91"/>
          <w:right w:val="single" w:sz="4" w:space="0" w:color="365F91"/>
        </w:pBdr>
        <w:spacing w:line="240" w:lineRule="auto"/>
        <w:jc w:val="both"/>
        <w:rPr>
          <w:color w:val="1F497D"/>
          <w:sz w:val="28"/>
          <w:szCs w:val="28"/>
          <w:u w:color="1F497D"/>
        </w:rPr>
      </w:pPr>
      <w:r>
        <w:rPr>
          <w:color w:val="1F497D"/>
          <w:sz w:val="28"/>
          <w:szCs w:val="28"/>
          <w:u w:color="1F497D"/>
        </w:rPr>
        <w:t xml:space="preserve">Giving your member this number to call is </w:t>
      </w:r>
      <w:r>
        <w:rPr>
          <w:b/>
          <w:bCs/>
          <w:i/>
          <w:iCs/>
          <w:color w:val="1F497D"/>
          <w:sz w:val="28"/>
          <w:szCs w:val="28"/>
          <w:u w:color="1F497D"/>
        </w:rPr>
        <w:t>crucial</w:t>
      </w:r>
      <w:r>
        <w:rPr>
          <w:color w:val="1F497D"/>
          <w:sz w:val="28"/>
          <w:szCs w:val="28"/>
          <w:u w:color="1F497D"/>
        </w:rPr>
        <w:t xml:space="preserve"> in assisting them to find expert help and advice in dealing with Domestic Violence.</w:t>
      </w:r>
    </w:p>
    <w:p w:rsidR="00CD40B3" w:rsidRDefault="00CD40B3">
      <w:pPr>
        <w:pStyle w:val="Body"/>
        <w:spacing w:after="0" w:line="240" w:lineRule="auto"/>
      </w:pPr>
    </w:p>
    <w:p w:rsidR="00CD40B3" w:rsidRDefault="00117069">
      <w:pPr>
        <w:pStyle w:val="Body"/>
        <w:pBdr>
          <w:top w:val="single" w:sz="4" w:space="0" w:color="365F91"/>
          <w:left w:val="single" w:sz="4" w:space="0" w:color="365F91"/>
          <w:bottom w:val="single" w:sz="4" w:space="0" w:color="365F91"/>
          <w:right w:val="single" w:sz="4" w:space="0" w:color="365F91"/>
        </w:pBdr>
        <w:spacing w:line="240" w:lineRule="auto"/>
        <w:jc w:val="both"/>
        <w:rPr>
          <w:b/>
          <w:bCs/>
          <w:color w:val="1F497D"/>
          <w:sz w:val="28"/>
          <w:szCs w:val="28"/>
          <w:u w:color="1F497D"/>
        </w:rPr>
      </w:pPr>
      <w:r>
        <w:rPr>
          <w:b/>
          <w:bCs/>
          <w:color w:val="1F497D"/>
          <w:sz w:val="28"/>
          <w:szCs w:val="28"/>
          <w:u w:color="1F497D"/>
        </w:rPr>
        <w:t>If you believe your members</w:t>
      </w:r>
      <w:r>
        <w:rPr>
          <w:b/>
          <w:bCs/>
          <w:color w:val="1F497D"/>
          <w:sz w:val="28"/>
          <w:szCs w:val="28"/>
          <w:u w:color="1F497D"/>
        </w:rPr>
        <w:t xml:space="preserve"> is very vulnerable or at risk of </w:t>
      </w:r>
      <w:proofErr w:type="spellStart"/>
      <w:r>
        <w:rPr>
          <w:b/>
          <w:bCs/>
          <w:color w:val="1F497D"/>
          <w:sz w:val="28"/>
          <w:szCs w:val="28"/>
          <w:u w:color="1F497D"/>
        </w:rPr>
        <w:t>self harm</w:t>
      </w:r>
      <w:proofErr w:type="spellEnd"/>
      <w:r>
        <w:rPr>
          <w:b/>
          <w:bCs/>
          <w:color w:val="1F497D"/>
          <w:sz w:val="28"/>
          <w:szCs w:val="28"/>
          <w:u w:color="1F497D"/>
        </w:rPr>
        <w:t>, refer them to one of the following numbers.</w:t>
      </w:r>
    </w:p>
    <w:p w:rsidR="00CD40B3" w:rsidRDefault="00117069">
      <w:pPr>
        <w:pStyle w:val="Body"/>
        <w:pBdr>
          <w:top w:val="single" w:sz="4" w:space="0" w:color="365F91"/>
          <w:left w:val="single" w:sz="4" w:space="0" w:color="365F91"/>
          <w:bottom w:val="single" w:sz="4" w:space="0" w:color="365F91"/>
          <w:right w:val="single" w:sz="4" w:space="0" w:color="365F91"/>
        </w:pBdr>
        <w:spacing w:line="240" w:lineRule="auto"/>
        <w:jc w:val="both"/>
        <w:rPr>
          <w:b/>
          <w:bCs/>
          <w:color w:val="FF0000"/>
          <w:sz w:val="28"/>
          <w:szCs w:val="28"/>
          <w:u w:val="single" w:color="FF0000"/>
        </w:rPr>
      </w:pPr>
      <w:r>
        <w:rPr>
          <w:b/>
          <w:bCs/>
          <w:color w:val="FF0000"/>
          <w:sz w:val="28"/>
          <w:szCs w:val="28"/>
          <w:u w:val="single" w:color="FF0000"/>
        </w:rPr>
        <w:t>LIFELINE – 13 11 14</w:t>
      </w:r>
    </w:p>
    <w:p w:rsidR="00CD40B3" w:rsidRDefault="00117069">
      <w:pPr>
        <w:pStyle w:val="Body"/>
        <w:pBdr>
          <w:top w:val="single" w:sz="4" w:space="0" w:color="365F91"/>
          <w:left w:val="single" w:sz="4" w:space="0" w:color="365F91"/>
          <w:bottom w:val="single" w:sz="4" w:space="0" w:color="365F91"/>
          <w:right w:val="single" w:sz="4" w:space="0" w:color="365F91"/>
        </w:pBdr>
        <w:spacing w:line="240" w:lineRule="auto"/>
        <w:jc w:val="both"/>
        <w:rPr>
          <w:color w:val="1F497D"/>
          <w:sz w:val="24"/>
          <w:szCs w:val="24"/>
          <w:u w:color="1F497D"/>
        </w:rPr>
      </w:pPr>
      <w:r>
        <w:rPr>
          <w:b/>
          <w:bCs/>
          <w:color w:val="FF0000"/>
          <w:sz w:val="28"/>
          <w:szCs w:val="28"/>
          <w:u w:val="single" w:color="FF0000"/>
        </w:rPr>
        <w:t>KIDS HELPLINE – 1800 55 1800</w:t>
      </w:r>
      <w:r>
        <w:rPr>
          <w:color w:val="FF0000"/>
          <w:sz w:val="28"/>
          <w:szCs w:val="28"/>
          <w:u w:color="FF0000"/>
        </w:rPr>
        <w:t xml:space="preserve"> </w:t>
      </w:r>
      <w:r>
        <w:rPr>
          <w:color w:val="1F497D"/>
          <w:sz w:val="24"/>
          <w:szCs w:val="24"/>
          <w:u w:color="1F497D"/>
        </w:rPr>
        <w:t>(This is open to children and young people aged 5 – 25 years).</w:t>
      </w:r>
    </w:p>
    <w:p w:rsidR="00CD40B3" w:rsidRDefault="00CD40B3">
      <w:pPr>
        <w:pStyle w:val="Body"/>
        <w:spacing w:line="240" w:lineRule="auto"/>
        <w:jc w:val="both"/>
        <w:rPr>
          <w:rFonts w:ascii="Arial" w:eastAsia="Arial" w:hAnsi="Arial" w:cs="Arial"/>
          <w:b/>
          <w:bCs/>
          <w:color w:val="1F497D"/>
          <w:sz w:val="24"/>
          <w:szCs w:val="24"/>
          <w:u w:val="single" w:color="1F497D"/>
        </w:rPr>
      </w:pPr>
    </w:p>
    <w:p w:rsidR="00CD40B3" w:rsidRDefault="00117069">
      <w:pPr>
        <w:pStyle w:val="Body"/>
        <w:spacing w:line="240" w:lineRule="auto"/>
        <w:jc w:val="both"/>
        <w:rPr>
          <w:b/>
          <w:bCs/>
          <w:color w:val="1F497D"/>
          <w:sz w:val="24"/>
          <w:szCs w:val="24"/>
          <w:u w:val="single" w:color="1F497D"/>
        </w:rPr>
      </w:pPr>
      <w:r>
        <w:rPr>
          <w:b/>
          <w:bCs/>
          <w:color w:val="1F497D"/>
          <w:sz w:val="24"/>
          <w:szCs w:val="24"/>
          <w:u w:val="single" w:color="1F497D"/>
        </w:rPr>
        <w:t>Other information which may be of interest:</w:t>
      </w:r>
    </w:p>
    <w:p w:rsidR="00CD40B3" w:rsidRDefault="00117069">
      <w:pPr>
        <w:pStyle w:val="Body"/>
        <w:spacing w:line="240" w:lineRule="auto"/>
        <w:jc w:val="both"/>
        <w:rPr>
          <w:b/>
          <w:bCs/>
          <w:color w:val="1F497D"/>
          <w:sz w:val="24"/>
          <w:szCs w:val="24"/>
          <w:u w:color="1F497D"/>
        </w:rPr>
      </w:pPr>
      <w:r>
        <w:rPr>
          <w:b/>
          <w:bCs/>
          <w:color w:val="1F497D"/>
          <w:sz w:val="24"/>
          <w:szCs w:val="24"/>
          <w:u w:color="1F497D"/>
        </w:rPr>
        <w:t xml:space="preserve">Domestic </w:t>
      </w:r>
      <w:r>
        <w:rPr>
          <w:b/>
          <w:bCs/>
          <w:color w:val="1F497D"/>
          <w:sz w:val="24"/>
          <w:szCs w:val="24"/>
          <w:u w:color="1F497D"/>
        </w:rPr>
        <w:t>Violence Protection Order information sheet</w:t>
      </w:r>
    </w:p>
    <w:p w:rsidR="00CD40B3" w:rsidRDefault="00117069">
      <w:pPr>
        <w:pStyle w:val="Body"/>
        <w:spacing w:line="240" w:lineRule="auto"/>
        <w:jc w:val="both"/>
        <w:rPr>
          <w:b/>
          <w:bCs/>
          <w:color w:val="1F497D"/>
          <w:sz w:val="24"/>
          <w:szCs w:val="24"/>
          <w:u w:color="1F497D"/>
        </w:rPr>
      </w:pPr>
      <w:r>
        <w:rPr>
          <w:b/>
          <w:bCs/>
          <w:color w:val="1F497D"/>
          <w:sz w:val="24"/>
          <w:szCs w:val="24"/>
          <w:u w:color="1F497D"/>
        </w:rPr>
        <w:t xml:space="preserve">SANE Factsheet – How to help when someone is suicidal </w:t>
      </w: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CD40B3">
      <w:pPr>
        <w:pStyle w:val="Body"/>
        <w:spacing w:line="240" w:lineRule="auto"/>
        <w:jc w:val="both"/>
        <w:rPr>
          <w:b/>
          <w:bCs/>
          <w:color w:val="1F497D"/>
          <w:sz w:val="24"/>
          <w:szCs w:val="24"/>
          <w:u w:color="1F497D"/>
        </w:rPr>
      </w:pPr>
    </w:p>
    <w:p w:rsidR="00CD40B3" w:rsidRDefault="00117069">
      <w:pPr>
        <w:pStyle w:val="Title"/>
        <w:pBdr>
          <w:top w:val="single" w:sz="4" w:space="0" w:color="365F91"/>
          <w:left w:val="single" w:sz="4" w:space="0" w:color="365F91"/>
          <w:bottom w:val="single" w:sz="4" w:space="0" w:color="365F91"/>
          <w:right w:val="single" w:sz="4" w:space="0" w:color="365F91"/>
        </w:pBdr>
        <w:tabs>
          <w:tab w:val="left" w:pos="837"/>
          <w:tab w:val="center" w:pos="4961"/>
        </w:tabs>
        <w:jc w:val="center"/>
      </w:pPr>
      <w:r>
        <w:rPr>
          <w:b/>
          <w:bCs/>
          <w:color w:val="FF0000"/>
          <w:u w:color="FF0000"/>
        </w:rPr>
        <w:t>1800 RESPECT / 1800 737 732</w:t>
      </w:r>
    </w:p>
    <w:sectPr w:rsidR="00CD40B3">
      <w:headerReference w:type="default" r:id="rId11"/>
      <w:footerReference w:type="default" r:id="rId12"/>
      <w:type w:val="continuous"/>
      <w:pgSz w:w="11900" w:h="16840"/>
      <w:pgMar w:top="567" w:right="992" w:bottom="709" w:left="992" w:header="709" w:footer="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7069">
      <w:r>
        <w:separator/>
      </w:r>
    </w:p>
  </w:endnote>
  <w:endnote w:type="continuationSeparator" w:id="0">
    <w:p w:rsidR="00000000" w:rsidRDefault="0011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B3" w:rsidRDefault="00117069">
    <w:pPr>
      <w:pStyle w:val="Footer"/>
    </w:pPr>
    <w:r>
      <w:t>Domestic Violence Guide for SDA Officials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B3" w:rsidRDefault="00117069">
    <w:pPr>
      <w:pStyle w:val="Footer"/>
    </w:pPr>
    <w:r>
      <w:t>Domestic Violence Guide for SDA Officials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B3" w:rsidRDefault="00117069">
    <w:pPr>
      <w:pStyle w:val="Footer"/>
    </w:pPr>
    <w:r>
      <w:t>Domestic Violence Guide for SDA Officials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7069">
      <w:r>
        <w:separator/>
      </w:r>
    </w:p>
  </w:footnote>
  <w:footnote w:type="continuationSeparator" w:id="0">
    <w:p w:rsidR="00000000" w:rsidRDefault="0011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B3" w:rsidRDefault="00CD40B3">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B3" w:rsidRDefault="00CD40B3">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B3" w:rsidRDefault="00CD40B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D1534"/>
    <w:multiLevelType w:val="hybridMultilevel"/>
    <w:tmpl w:val="1BB41FF0"/>
    <w:styleLink w:val="ImportedStyle1"/>
    <w:lvl w:ilvl="0" w:tplc="B9244256">
      <w:start w:val="1"/>
      <w:numFmt w:val="bullet"/>
      <w:lvlText w:val="•"/>
      <w:lvlJc w:val="left"/>
      <w:pPr>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900208">
      <w:start w:val="1"/>
      <w:numFmt w:val="bullet"/>
      <w:lvlText w:val="o"/>
      <w:lvlJc w:val="left"/>
      <w:pPr>
        <w:ind w:left="146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2E1218">
      <w:start w:val="1"/>
      <w:numFmt w:val="bullet"/>
      <w:lvlText w:val="▪"/>
      <w:lvlJc w:val="left"/>
      <w:pPr>
        <w:ind w:left="218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0C9C2E">
      <w:start w:val="1"/>
      <w:numFmt w:val="bullet"/>
      <w:lvlText w:val="•"/>
      <w:lvlJc w:val="left"/>
      <w:pPr>
        <w:ind w:left="290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B0C1DA">
      <w:start w:val="1"/>
      <w:numFmt w:val="bullet"/>
      <w:lvlText w:val="o"/>
      <w:lvlJc w:val="left"/>
      <w:pPr>
        <w:ind w:left="362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C64FDA4">
      <w:start w:val="1"/>
      <w:numFmt w:val="bullet"/>
      <w:lvlText w:val="▪"/>
      <w:lvlJc w:val="left"/>
      <w:pPr>
        <w:ind w:left="434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CCA5BA">
      <w:start w:val="1"/>
      <w:numFmt w:val="bullet"/>
      <w:lvlText w:val="•"/>
      <w:lvlJc w:val="left"/>
      <w:pPr>
        <w:ind w:left="506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B4AB5E">
      <w:start w:val="1"/>
      <w:numFmt w:val="bullet"/>
      <w:lvlText w:val="o"/>
      <w:lvlJc w:val="left"/>
      <w:pPr>
        <w:ind w:left="578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28BE7A">
      <w:start w:val="1"/>
      <w:numFmt w:val="bullet"/>
      <w:lvlText w:val="▪"/>
      <w:lvlJc w:val="left"/>
      <w:pPr>
        <w:ind w:left="650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DB0C78"/>
    <w:multiLevelType w:val="hybridMultilevel"/>
    <w:tmpl w:val="1BB41FF0"/>
    <w:numStyleLink w:val="ImportedStyle1"/>
  </w:abstractNum>
  <w:abstractNum w:abstractNumId="2" w15:restartNumberingAfterBreak="0">
    <w:nsid w:val="2B1A528D"/>
    <w:multiLevelType w:val="hybridMultilevel"/>
    <w:tmpl w:val="7AFCA18A"/>
    <w:styleLink w:val="ImportedStyle4"/>
    <w:lvl w:ilvl="0" w:tplc="CB8C468E">
      <w:start w:val="1"/>
      <w:numFmt w:val="bullet"/>
      <w:lvlText w:val="•"/>
      <w:lvlJc w:val="left"/>
      <w:pPr>
        <w:ind w:left="80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E08CE0">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A2AA98">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B462C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F63A9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64B42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CD19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840AC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06183C">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D2264D2"/>
    <w:multiLevelType w:val="hybridMultilevel"/>
    <w:tmpl w:val="7AFCA18A"/>
    <w:numStyleLink w:val="ImportedStyle4"/>
  </w:abstractNum>
  <w:abstractNum w:abstractNumId="4" w15:restartNumberingAfterBreak="0">
    <w:nsid w:val="4FE959A9"/>
    <w:multiLevelType w:val="hybridMultilevel"/>
    <w:tmpl w:val="958C9AAA"/>
    <w:numStyleLink w:val="ImportedStyle3"/>
  </w:abstractNum>
  <w:abstractNum w:abstractNumId="5" w15:restartNumberingAfterBreak="0">
    <w:nsid w:val="5DD7429B"/>
    <w:multiLevelType w:val="hybridMultilevel"/>
    <w:tmpl w:val="D61EF12A"/>
    <w:styleLink w:val="ImportedStyle2"/>
    <w:lvl w:ilvl="0" w:tplc="8A66D8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702C0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A6C00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06957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BC603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364A7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7CC07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44D06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6202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4025A97"/>
    <w:multiLevelType w:val="hybridMultilevel"/>
    <w:tmpl w:val="D61EF12A"/>
    <w:numStyleLink w:val="ImportedStyle2"/>
  </w:abstractNum>
  <w:abstractNum w:abstractNumId="7" w15:restartNumberingAfterBreak="0">
    <w:nsid w:val="6C72200A"/>
    <w:multiLevelType w:val="hybridMultilevel"/>
    <w:tmpl w:val="958C9AAA"/>
    <w:styleLink w:val="ImportedStyle3"/>
    <w:lvl w:ilvl="0" w:tplc="F670E0F2">
      <w:start w:val="1"/>
      <w:numFmt w:val="bullet"/>
      <w:lvlText w:val="•"/>
      <w:lvlJc w:val="left"/>
      <w:pPr>
        <w:ind w:left="80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08F44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7C464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66500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34748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74793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1402D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C2F4C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D2971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5"/>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B3"/>
    <w:rsid w:val="00117069"/>
    <w:rsid w:val="00CD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EBC91-0F2F-4615-A303-E512A2B6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rPr>
  </w:style>
  <w:style w:type="paragraph" w:styleId="Title">
    <w:name w:val="Title"/>
    <w:next w:val="Body"/>
    <w:pPr>
      <w:pBdr>
        <w:bottom w:val="single" w:sz="8" w:space="0" w:color="4F81BD"/>
      </w:pBdr>
      <w:spacing w:after="300"/>
    </w:pPr>
    <w:rPr>
      <w:rFonts w:ascii="Cambria" w:eastAsia="Cambria" w:hAnsi="Cambria" w:cs="Cambria"/>
      <w:color w:val="17365D"/>
      <w:spacing w:val="5"/>
      <w:kern w:val="28"/>
      <w:sz w:val="52"/>
      <w:szCs w:val="52"/>
      <w:u w:color="17365D"/>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9469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MacQuarrie</dc:creator>
  <cp:lastModifiedBy>Barb MacQuarrie</cp:lastModifiedBy>
  <cp:revision>2</cp:revision>
  <dcterms:created xsi:type="dcterms:W3CDTF">2017-02-06T15:39:00Z</dcterms:created>
  <dcterms:modified xsi:type="dcterms:W3CDTF">2017-02-06T15:39:00Z</dcterms:modified>
</cp:coreProperties>
</file>